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0BDE" w14:textId="77777777" w:rsidR="005166A2" w:rsidRPr="00055CC6" w:rsidRDefault="007D1908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 w:rsidR="0074434E">
        <w:rPr>
          <w:rFonts w:ascii="BIZ UDゴシック" w:eastAsia="BIZ UDゴシック" w:hAnsi="BIZ UDゴシック"/>
          <w:sz w:val="18"/>
          <w:szCs w:val="18"/>
        </w:rPr>
        <w:t>108</w:t>
      </w:r>
      <w:r>
        <w:rPr>
          <w:rFonts w:ascii="BIZ UDゴシック" w:eastAsia="BIZ UDゴシック" w:hAnsi="BIZ UDゴシック" w:hint="eastAsia"/>
          <w:sz w:val="18"/>
          <w:szCs w:val="18"/>
        </w:rPr>
        <w:t>～</w:t>
      </w:r>
      <w:r w:rsidR="0074434E">
        <w:rPr>
          <w:rFonts w:ascii="BIZ UDゴシック" w:eastAsia="BIZ UDゴシック" w:hAnsi="BIZ UDゴシック"/>
          <w:sz w:val="18"/>
          <w:szCs w:val="18"/>
        </w:rPr>
        <w:t>109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05DA0E22" w14:textId="77777777" w:rsidR="005166A2" w:rsidRDefault="007D1908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 w:rsidR="0074434E">
        <w:rPr>
          <w:rFonts w:ascii="BIZ UDゴシック" w:eastAsia="BIZ UDゴシック" w:hAnsi="BIZ UDゴシック" w:hint="eastAsia"/>
          <w:b/>
          <w:sz w:val="44"/>
          <w:szCs w:val="44"/>
        </w:rPr>
        <w:t>１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　</w:t>
      </w:r>
      <w:r w:rsidR="0074434E">
        <w:rPr>
          <w:rFonts w:ascii="BIZ UDゴシック" w:eastAsia="BIZ UDゴシック" w:hAnsi="BIZ UDゴシック" w:hint="eastAsia"/>
          <w:b/>
          <w:sz w:val="44"/>
          <w:szCs w:val="44"/>
        </w:rPr>
        <w:t>傷害の原因と防止</w:t>
      </w:r>
    </w:p>
    <w:p w14:paraId="195CD099" w14:textId="77777777" w:rsidR="005166A2" w:rsidRDefault="007D1908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27B63" wp14:editId="4EA43571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9408B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" strokecolor="#a5a5a5 [2092]" strokeweight="3pt">
                <v:stroke joinstyle="miter"/>
              </v:line>
            </w:pict>
          </mc:Fallback>
        </mc:AlternateContent>
      </w:r>
    </w:p>
    <w:p w14:paraId="18BB316F" w14:textId="77777777" w:rsidR="005166A2" w:rsidRDefault="005166A2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60643D79" w14:textId="77777777" w:rsidR="005166A2" w:rsidRDefault="007D1908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31DE6" wp14:editId="68BEBEF8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1A7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.15pt;margin-top:8.3pt;width:79.5pt;height:18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0097361C" w14:textId="77777777" w:rsidR="005166A2" w:rsidRPr="00AF2959" w:rsidRDefault="007D1908">
      <w:pPr>
        <w:ind w:left="200" w:hangingChars="100" w:hanging="200"/>
        <w:rPr>
          <w:rFonts w:ascii="BIZ UDゴシック" w:eastAsia="BIZ UDゴシック" w:hAnsi="BIZ UDゴシック"/>
          <w:b/>
          <w:color w:val="000000" w:themeColor="text1"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</w:t>
      </w:r>
      <w:r w:rsidR="0074434E">
        <w:rPr>
          <w:rFonts w:ascii="BIZ UDゴシック" w:eastAsia="BIZ UDゴシック" w:hAnsi="BIZ UDゴシック" w:hint="eastAsia"/>
          <w:b/>
          <w:sz w:val="20"/>
          <w:szCs w:val="18"/>
        </w:rPr>
        <w:t>傷害とそ</w:t>
      </w:r>
      <w:r w:rsidR="0074434E" w:rsidRPr="00AF2959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の原因</w:t>
      </w:r>
    </w:p>
    <w:p w14:paraId="2F95DC44" w14:textId="22091BA1" w:rsidR="00412C62" w:rsidRPr="00AF2959" w:rsidRDefault="007D1908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毎年、事故や</w:t>
      </w:r>
      <w:r w:rsidR="00490300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</w:t>
      </w:r>
      <w:r w:rsidR="00490300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によって多くの死傷者が出ています</w:t>
      </w:r>
      <w:r w:rsidR="001D2348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。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特に中学生では、事故による</w:t>
      </w:r>
      <w:r w:rsidR="00412C6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死者の多くは、</w:t>
      </w:r>
      <w:r w:rsidR="00490300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</w:t>
      </w:r>
      <w:r w:rsidR="00490300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や水難事故によるものです。</w:t>
      </w:r>
    </w:p>
    <w:p w14:paraId="440379E8" w14:textId="00FF9201" w:rsidR="005166A2" w:rsidRPr="00AF2959" w:rsidRDefault="00412C62" w:rsidP="00A03C7B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学校での事故による傷害</w:t>
      </w:r>
      <w:r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は</w:t>
      </w:r>
      <w:r w:rsidR="00DF4004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、</w:t>
      </w:r>
      <w:r w:rsidR="00490300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　</w:t>
      </w:r>
      <w:r w:rsidR="00490300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や</w:t>
      </w:r>
      <w:r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授業で多く発生しています。</w:t>
      </w:r>
    </w:p>
    <w:p w14:paraId="4BE0BDE3" w14:textId="345F3F12" w:rsidR="001D2348" w:rsidRPr="00AF2959" w:rsidRDefault="007D1908" w:rsidP="00513422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傷害は、</w:t>
      </w:r>
      <w:r w:rsidR="00490300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412C6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要因と</w:t>
      </w:r>
      <w:r w:rsidR="00412C6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412C6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要因が関わり合って起こります。人的要因とは危険な行動や不安定な</w:t>
      </w:r>
      <w:r w:rsidR="00490300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</w:t>
      </w:r>
      <w:r w:rsidR="00412C6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）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の状態であり、環境要因とは危険な物、場所や状況、自然の悪条件などです。</w:t>
      </w:r>
    </w:p>
    <w:p w14:paraId="3ECCB2DF" w14:textId="77777777" w:rsidR="005166A2" w:rsidRPr="00AF2959" w:rsidRDefault="007D1908">
      <w:pPr>
        <w:ind w:left="200" w:hangingChars="100" w:hanging="200"/>
        <w:rPr>
          <w:rFonts w:ascii="BIZ UDゴシック" w:eastAsia="BIZ UDゴシック" w:hAnsi="BIZ UDゴシック"/>
          <w:b/>
          <w:color w:val="000000" w:themeColor="text1"/>
          <w:sz w:val="20"/>
          <w:szCs w:val="18"/>
        </w:rPr>
      </w:pPr>
      <w:r w:rsidRPr="00AF2959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②</w:t>
      </w:r>
      <w:r w:rsidR="0074434E" w:rsidRPr="00AF2959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傷害の防止</w:t>
      </w:r>
    </w:p>
    <w:p w14:paraId="4DF6E6E8" w14:textId="38572E50" w:rsidR="005166A2" w:rsidRPr="00AF2959" w:rsidRDefault="007D1908" w:rsidP="009F1199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傷害を防ぐためには、人的要因</w:t>
      </w:r>
      <w:r w:rsidR="00412C6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への対策として、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状況を把握し、</w:t>
      </w:r>
      <w:r w:rsidR="009F1199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9F1199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して、安全に行動すること、つまり</w:t>
      </w:r>
      <w:r w:rsidR="00A03C7B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</w:t>
      </w:r>
      <w:r w:rsidR="00A03C7B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・危険回避の能力を身に付けること</w:t>
      </w:r>
      <w:r w:rsidR="00412C6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や、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環境要因</w:t>
      </w:r>
      <w:r w:rsidR="00412C6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への対策として、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危険な物、場所についての</w:t>
      </w:r>
      <w:r w:rsidR="00490300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490300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・整備・改善などを行うことです。</w:t>
      </w:r>
    </w:p>
    <w:p w14:paraId="288B2FA1" w14:textId="0F3DB756" w:rsidR="005166A2" w:rsidRDefault="007D1908" w:rsidP="00513422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412C6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地震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や台風などの自然災害については、国や地域社会が行う</w:t>
      </w:r>
      <w:r w:rsidR="00490300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412C6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対策とともに、家庭や学校での日頃からの</w:t>
      </w:r>
      <w:r w:rsidR="00412C6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412C6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が大切です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。</w:t>
      </w:r>
    </w:p>
    <w:p w14:paraId="410BAF14" w14:textId="77777777" w:rsidR="00A03C7B" w:rsidRDefault="00A03C7B">
      <w:pPr>
        <w:spacing w:line="360" w:lineRule="auto"/>
        <w:rPr>
          <w:rFonts w:ascii="游明朝" w:eastAsia="游明朝" w:hAnsi="游明朝"/>
          <w:sz w:val="20"/>
          <w:szCs w:val="18"/>
        </w:rPr>
      </w:pPr>
    </w:p>
    <w:p w14:paraId="0BF54A2B" w14:textId="77777777" w:rsidR="00A03C7B" w:rsidRDefault="00A03C7B">
      <w:pPr>
        <w:spacing w:line="360" w:lineRule="auto"/>
        <w:rPr>
          <w:rFonts w:ascii="游明朝" w:eastAsia="游明朝" w:hAnsi="游明朝"/>
          <w:sz w:val="20"/>
          <w:szCs w:val="18"/>
        </w:rPr>
      </w:pPr>
    </w:p>
    <w:p w14:paraId="43AECB08" w14:textId="78486270" w:rsidR="005166A2" w:rsidRDefault="007D1908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23AFDB55" w14:textId="77777777" w:rsidR="005166A2" w:rsidRDefault="005166A2">
      <w:pPr>
        <w:rPr>
          <w:rFonts w:ascii="BIZ UD明朝 Medium" w:eastAsia="BIZ UD明朝 Medium" w:hAnsi="BIZ UD明朝 Medium"/>
          <w:u w:val="dotted"/>
        </w:rPr>
      </w:pPr>
    </w:p>
    <w:p w14:paraId="2C7E1529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BFE9218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0734D03D" w14:textId="77777777" w:rsidR="00A03C7B" w:rsidRDefault="007D1908" w:rsidP="00A03C7B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  <w:r w:rsidR="00A03C7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06D78073" w14:textId="77777777" w:rsidR="00A03C7B" w:rsidRDefault="00A03C7B" w:rsidP="00A03C7B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0379881" w14:textId="5FFB7896" w:rsidR="005166A2" w:rsidRPr="00A03C7B" w:rsidRDefault="00A03C7B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5166A2" w:rsidRPr="00A03C7B">
      <w:headerReference w:type="default" r:id="rId6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BF39B" w14:textId="77777777" w:rsidR="005A67B8" w:rsidRDefault="005A67B8">
      <w:r>
        <w:separator/>
      </w:r>
    </w:p>
  </w:endnote>
  <w:endnote w:type="continuationSeparator" w:id="0">
    <w:p w14:paraId="4B005EA2" w14:textId="77777777" w:rsidR="005A67B8" w:rsidRDefault="005A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A0F56" w14:textId="77777777" w:rsidR="005A67B8" w:rsidRDefault="005A67B8">
      <w:r>
        <w:separator/>
      </w:r>
    </w:p>
  </w:footnote>
  <w:footnote w:type="continuationSeparator" w:id="0">
    <w:p w14:paraId="49BAA78F" w14:textId="77777777" w:rsidR="005A67B8" w:rsidRDefault="005A6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BB19" w14:textId="77777777" w:rsidR="005166A2" w:rsidRDefault="007D1908">
    <w:pPr>
      <w:pStyle w:val="a3"/>
      <w:rPr>
        <w:rFonts w:ascii="BIZ UDゴシック" w:eastAsia="BIZ UDゴシック" w:hAnsi="BIZ UDゴシック"/>
        <w:sz w:val="12"/>
        <w:szCs w:val="12"/>
      </w:rPr>
    </w:pPr>
    <w:r>
      <w:rPr>
        <w:rFonts w:ascii="BIZ UDゴシック" w:eastAsia="BIZ UDゴシック" w:hAnsi="BIZ UDゴシック"/>
      </w:rPr>
      <w:tab/>
    </w:r>
    <w:r>
      <w:rPr>
        <w:rFonts w:ascii="BIZ UDゴシック" w:eastAsia="BIZ UDゴシック" w:hAnsi="BIZ UDゴシック" w:hint="eastAsia"/>
      </w:rPr>
      <w:t xml:space="preserve">　　　　　　　　　　　　　　　　</w:t>
    </w:r>
    <w:r>
      <w:rPr>
        <w:rFonts w:ascii="BIZ UDゴシック" w:eastAsia="BIZ UDゴシック" w:hAnsi="BIZ UDゴシック" w:hint="eastAsia"/>
        <w:sz w:val="12"/>
        <w:szCs w:val="12"/>
      </w:rPr>
      <w:t xml:space="preserve">　　　　　　　　　　　　　　「新・中学保健体育の学習2年」知識の確認</w:t>
    </w:r>
  </w:p>
  <w:p w14:paraId="059583BB" w14:textId="77777777" w:rsidR="005166A2" w:rsidRDefault="00212F8F">
    <w:pPr>
      <w:snapToGrid w:val="0"/>
      <w:ind w:left="180" w:hangingChars="100" w:hanging="180"/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保健</w:t>
    </w:r>
    <w:r w:rsidR="007D1908">
      <w:rPr>
        <w:rFonts w:ascii="BIZ UDゴシック" w:eastAsia="BIZ UDゴシック" w:hAnsi="BIZ UDゴシック" w:hint="eastAsia"/>
        <w:sz w:val="18"/>
        <w:szCs w:val="18"/>
      </w:rPr>
      <w:t>編</w:t>
    </w:r>
    <w:r w:rsidR="0074434E">
      <w:rPr>
        <w:rFonts w:ascii="BIZ UDゴシック" w:eastAsia="BIZ UDゴシック" w:hAnsi="BIZ UDゴシック" w:hint="eastAsia"/>
        <w:sz w:val="18"/>
        <w:szCs w:val="18"/>
      </w:rPr>
      <w:t>4</w:t>
    </w:r>
    <w:r w:rsidR="007D1908">
      <w:rPr>
        <w:rFonts w:ascii="BIZ UDゴシック" w:eastAsia="BIZ UDゴシック" w:hAnsi="BIZ UDゴシック" w:hint="eastAsia"/>
        <w:sz w:val="18"/>
        <w:szCs w:val="18"/>
      </w:rPr>
      <w:t>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2"/>
    <w:rsid w:val="0002474F"/>
    <w:rsid w:val="000447CA"/>
    <w:rsid w:val="00055CC6"/>
    <w:rsid w:val="00093A31"/>
    <w:rsid w:val="00174BB7"/>
    <w:rsid w:val="001D2348"/>
    <w:rsid w:val="00212F8F"/>
    <w:rsid w:val="00232D32"/>
    <w:rsid w:val="00412C62"/>
    <w:rsid w:val="00451E17"/>
    <w:rsid w:val="004603B7"/>
    <w:rsid w:val="004621EC"/>
    <w:rsid w:val="00490300"/>
    <w:rsid w:val="004A3876"/>
    <w:rsid w:val="00513422"/>
    <w:rsid w:val="005166A2"/>
    <w:rsid w:val="00530453"/>
    <w:rsid w:val="00550B45"/>
    <w:rsid w:val="005A67B8"/>
    <w:rsid w:val="005B7880"/>
    <w:rsid w:val="00686B42"/>
    <w:rsid w:val="00694B62"/>
    <w:rsid w:val="006A28A7"/>
    <w:rsid w:val="0074434E"/>
    <w:rsid w:val="007D1908"/>
    <w:rsid w:val="007D6785"/>
    <w:rsid w:val="008A5329"/>
    <w:rsid w:val="008F4C08"/>
    <w:rsid w:val="009F1199"/>
    <w:rsid w:val="00A03C7B"/>
    <w:rsid w:val="00A3084B"/>
    <w:rsid w:val="00A55257"/>
    <w:rsid w:val="00AF2959"/>
    <w:rsid w:val="00BC55C2"/>
    <w:rsid w:val="00C16604"/>
    <w:rsid w:val="00CA017E"/>
    <w:rsid w:val="00DF4004"/>
    <w:rsid w:val="00F061AF"/>
    <w:rsid w:val="00F4384B"/>
    <w:rsid w:val="00F9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91DB5"/>
  <w15:chartTrackingRefBased/>
  <w15:docId w15:val="{9F7D0C66-175A-435D-ACB7-BC9CEBD6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384</Characters>
  <Application>Microsoft Office Word</Application>
  <DocSecurity>0</DocSecurity>
  <Lines>27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鳥居 香</dc:creator>
  <cp:keywords/>
  <dc:description/>
  <cp:lastModifiedBy>荒川 華澄</cp:lastModifiedBy>
  <cp:revision>3</cp:revision>
  <dcterms:created xsi:type="dcterms:W3CDTF">2026-03-04T03:04:00Z</dcterms:created>
  <dcterms:modified xsi:type="dcterms:W3CDTF">2026-03-04T03:05:00Z</dcterms:modified>
</cp:coreProperties>
</file>