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
        <w:rPr>
          <w:rFonts w:hint="eastAsia"/>
          <w:noProof/>
        </w:rPr>
        <mc:AlternateContent>
          <mc:Choice Requires="wps">
            <w:drawing>
              <wp:anchor distT="0" distB="0" distL="114300" distR="114300" simplePos="0" relativeHeight="251650048"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球技（ネット型）</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" filled="f" stroked="f">
                <v:textbox style="layout-flow:vertical-ideographic" inset="0,0,0,0">
                  <w:txbxContent>
                    <w:p w:rsidR="00974CB0" w:rsidRPr="00974CB0" w:rsidRDefault="00ED5126" w:rsidP="00974CB0">
                      <w:pPr>
                        <w:spacing w:line="180" w:lineRule="exact"/>
                        <w:rPr>
                          <w:rFonts w:ascii="ＭＳ ゴシック" w:eastAsia="ＭＳ ゴシック" w:hAnsi="ＭＳ ゴシック" w:hint="eastAsia"/>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w:t>
                      </w:r>
                      <w:r w:rsidR="00792D17">
                        <w:rPr>
                          <w:rFonts w:ascii="ＭＳ ゴシック" w:eastAsia="ＭＳ ゴシック" w:hAnsi="ＭＳ ゴシック" w:hint="eastAsia"/>
                        </w:rPr>
                        <w:t>球技（ネット型）</w:t>
                      </w:r>
                    </w:p>
                  </w:txbxContent>
                </v:textbox>
                <w10:anchorlock/>
              </v:shape>
            </w:pict>
          </mc:Fallback>
        </mc:AlternateContent>
      </w:r>
      <w:r>
        <w:rPr>
          <w:rFonts w:hint="eastAsia"/>
          <w:noProof/>
        </w:rPr>
        <mc:AlternateContent>
          <mc:Choice Requires="wps">
            <w:drawing>
              <wp:anchor distT="0" distB="0" distL="114300" distR="114300" simplePos="0" relativeHeight="251646976"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r>
                              <w:rPr>
                                <w:rFonts w:ascii="ＭＳ ゴシック" w:eastAsia="ＭＳ ゴシック" w:hAnsi="ＭＳ ゴシック" w:hint="eastAsia"/>
                                <w:sz w:val="45"/>
                                <w:szCs w:val="45"/>
                              </w:rPr>
                              <w:t>バドミントン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pTsQ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" filled="f" stroked="f">
                <v:textbox inset="0,0,0,0">
                  <w:txbxContent>
                    <w:p w:rsidR="00DF3362" w:rsidRPr="00792D17" w:rsidRDefault="00792D17" w:rsidP="00DF3362">
                      <w:pPr>
                        <w:spacing w:line="450" w:lineRule="exact"/>
                        <w:rPr>
                          <w:rFonts w:ascii="ＭＳ ゴシック" w:eastAsia="ＭＳ ゴシック" w:hAnsi="ＭＳ ゴシック"/>
                          <w:sz w:val="45"/>
                          <w:szCs w:val="45"/>
                        </w:rPr>
                      </w:pPr>
                      <w:r w:rsidRPr="00792D17">
                        <w:rPr>
                          <w:rFonts w:ascii="ＭＳ ゴシック" w:eastAsia="ＭＳ ゴシック" w:hAnsi="ＭＳ ゴシック" w:hint="eastAsia"/>
                          <w:sz w:val="45"/>
                          <w:szCs w:val="45"/>
                        </w:rPr>
                        <w:t>バドミントン</w:t>
                      </w:r>
                    </w:p>
                  </w:txbxContent>
                </v:textbox>
                <w10:wrap anchory="page"/>
                <w10:anchorlock/>
              </v:shape>
            </w:pict>
          </mc:Fallback>
        </mc:AlternateContent>
      </w:r>
    </w:p>
    <w:p/>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❶自分や仲間が見つけた課題と課題解決のために工夫したことを書こう。</w:t>
      </w:r>
    </w:p>
    <w:tbl>
      <w:tblPr>
        <w:tblW w:w="8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551"/>
        <w:gridCol w:w="3119"/>
        <w:gridCol w:w="2359"/>
      </w:tblGrid>
      <w:tr>
        <w:tc>
          <w:tcPr>
            <w:tcW w:w="313" w:type="dxa"/>
            <w:shd w:val="clear" w:color="auto" w:fill="F2F2F2"/>
            <w:vAlign w:val="center"/>
          </w:tcPr>
          <w:p>
            <w:pPr>
              <w:jc w:val="center"/>
              <w:rPr>
                <w:rFonts w:ascii="ＭＳ ゴシック" w:eastAsia="ＭＳ ゴシック" w:hAnsi="ＭＳ ゴシック"/>
                <w:sz w:val="16"/>
              </w:rPr>
            </w:pPr>
          </w:p>
        </w:tc>
        <w:tc>
          <w:tcPr>
            <w:tcW w:w="255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119"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359"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２</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❷バドミントンの学習を通してできるようになったことやわかったことを書こう。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67456"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2" o:spid="_x0000_s1029" type="#_x0000_t202" style="position:absolute;left:0;text-align:left;margin-left:374.85pt;margin-top:4.35pt;width:58.75pt;height:34.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" filled="f" stroked="f">
                <v:textbox style="layout-flow:vertical-ideographic">
                  <w:txbxContent>
                    <w:p w:rsidR="001E68CE" w:rsidRPr="00084845" w:rsidRDefault="001E68CE" w:rsidP="001E68CE">
                      <w:pPr>
                        <w:spacing w:line="280" w:lineRule="exact"/>
                        <w:rPr>
                          <w:rFonts w:eastAsia="UD デジタル 教科書体 N-R"/>
                          <w:sz w:val="12"/>
                        </w:rPr>
                      </w:pPr>
                      <w:r w:rsidRPr="00084845">
                        <w:rPr>
                          <w:rFonts w:eastAsia="UD デジタル 教科書体 N-R" w:hint="eastAsia"/>
                          <w:sz w:val="12"/>
                        </w:rPr>
                        <w:t>もう少し</w:t>
                      </w:r>
                    </w:p>
                    <w:p w:rsidR="001E68CE" w:rsidRPr="00084845" w:rsidRDefault="001E68CE" w:rsidP="001E68CE">
                      <w:pPr>
                        <w:spacing w:line="280" w:lineRule="exact"/>
                        <w:rPr>
                          <w:rFonts w:eastAsia="UD デジタル 教科書体 N-R"/>
                          <w:sz w:val="12"/>
                        </w:rPr>
                      </w:pPr>
                      <w:r w:rsidRPr="00084845">
                        <w:rPr>
                          <w:rFonts w:eastAsia="UD デジタル 教科書体 N-R" w:hint="eastAsia"/>
                          <w:sz w:val="12"/>
                        </w:rPr>
                        <w:t>まあまあ</w:t>
                      </w:r>
                    </w:p>
                    <w:p w:rsidR="001E68CE" w:rsidRPr="00084845" w:rsidRDefault="001E68CE" w:rsidP="001E68CE">
                      <w:pPr>
                        <w:spacing w:line="280" w:lineRule="exact"/>
                        <w:rPr>
                          <w:rFonts w:eastAsia="UD デジタル 教科書体 N-R"/>
                          <w:sz w:val="12"/>
                        </w:rPr>
                      </w:pPr>
                      <w:r w:rsidRPr="00084845">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❸バドミントンの学習全体を振り返って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課題解決の方法や作戦を考えたり，選んだり，仲間に伝えたりできた。……………………………□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p>
    <w:p>
      <w:pPr>
        <w:pStyle w:val="a3"/>
        <w:ind w:leftChars="0" w:left="0"/>
        <w:rPr>
          <w:rFonts w:eastAsia="BIZ UDゴシック"/>
          <w:sz w:val="16"/>
        </w:rPr>
      </w:pPr>
      <w:r>
        <w:rPr>
          <w:noProof/>
        </w:rPr>
        <mc:AlternateContent>
          <mc:Choice Requires="wps">
            <w:drawing>
              <wp:anchor distT="0" distB="0" distL="114300" distR="114300" simplePos="0" relativeHeight="251668480" behindDoc="0" locked="0" layoutInCell="1" allowOverlap="1">
                <wp:simplePos x="0" y="0"/>
                <wp:positionH relativeFrom="margin">
                  <wp:posOffset>2458085</wp:posOffset>
                </wp:positionH>
                <wp:positionV relativeFrom="page">
                  <wp:posOffset>6089015</wp:posOffset>
                </wp:positionV>
                <wp:extent cx="2922270" cy="382270"/>
                <wp:effectExtent l="0" t="0" r="0" b="0"/>
                <wp:wrapNone/>
                <wp:docPr id="1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hint="eastAsia"/>
                                <w:sz w:val="13"/>
                                <w:szCs w:val="13"/>
                              </w:rPr>
                            </w:pPr>
                          </w:p>
                          <w:p>
                            <w:pPr>
                              <w:spacing w:line="170" w:lineRule="exact"/>
                              <w:ind w:left="130" w:hangingChars="100" w:hanging="130"/>
                              <w:rPr>
                                <w:rFonts w:eastAsia="UD デジタル 教科書体 N-R"/>
                                <w:sz w:val="13"/>
                                <w:szCs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29" type="#_x0000_t202" style="position:absolute;left:0;text-align:left;margin-left:193.55pt;margin-top:479.45pt;width:230.1pt;height:30.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" filled="f" stroked="f">
                <v:textbox inset="0,0,0,0">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hint="eastAsia"/>
                          <w:sz w:val="13"/>
                          <w:szCs w:val="13"/>
                        </w:rPr>
                      </w:pPr>
                    </w:p>
                    <w:p>
                      <w:pPr>
                        <w:spacing w:line="170" w:lineRule="exact"/>
                        <w:ind w:left="130" w:hangingChars="100" w:hanging="130"/>
                        <w:rPr>
                          <w:rFonts w:eastAsia="UD デジタル 教科書体 N-R"/>
                          <w:sz w:val="13"/>
                          <w:szCs w:val="13"/>
                        </w:rPr>
                      </w:pPr>
                    </w:p>
                  </w:txbxContent>
                </v:textbox>
                <w10:wrap anchorx="margin" anchory="page"/>
              </v:shape>
            </w:pict>
          </mc:Fallback>
        </mc:AlternateContent>
      </w:r>
      <w:r>
        <w:rPr>
          <w:rFonts w:eastAsia="BIZ UDゴシック" w:hint="eastAsia"/>
          <w:sz w:val="28"/>
        </w:rPr>
        <w:t>《バドミントンのまとめ》</w:t>
      </w:r>
    </w:p>
    <w:p>
      <w:pPr>
        <w:pStyle w:val="a3"/>
        <w:rPr>
          <w:noProof/>
        </w:rPr>
      </w:pPr>
      <w:r>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 o:spid="_x0000_s1031" type="#_x0000_t202" style="position:absolute;left:0;text-align:left;margin-left:0;margin-top:3.75pt;width:22.7pt;height:2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sj7wIAAHs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cH5LI+8CAAB7BgAA&#10;DgAAAAAAAAAAAAAAAAAuAgAAZHJzL2Uyb0RvYy54bWxQSwECLQAUAAYACAAAACEA4957iNsAAAAE&#10;AQAADwAAAAAAAAAAAAAAAABJBQAAZHJzL2Rvd25yZXYueG1sUEsFBgAAAAAEAAQA8wAAAFEGAAAA&#10;AA==&#10;" filled="f" stroked="f">
                <v:textbox inset="0,0,0,0">
                  <w:txbxContent>
                    <w:p w:rsidR="00DF3362" w:rsidRPr="0044593E" w:rsidRDefault="00DF3362" w:rsidP="00DF3362">
                      <w:pPr>
                        <w:spacing w:line="360" w:lineRule="exact"/>
                        <w:jc w:val="center"/>
                        <w:rPr>
                          <w:rFonts w:ascii="ＭＳ ゴシック" w:eastAsia="ＭＳ ゴシック" w:hAnsi="ＭＳ ゴシック" w:hint="eastAsia"/>
                          <w:sz w:val="36"/>
                          <w:szCs w:val="36"/>
                        </w:rPr>
                      </w:pPr>
                      <w:r w:rsidRPr="0044593E">
                        <w:rPr>
                          <w:rFonts w:ascii="ＭＳ ゴシック" w:eastAsia="ＭＳ ゴシック" w:hAnsi="ＭＳ ゴシック" w:hint="eastAsia"/>
                          <w:sz w:val="36"/>
                          <w:szCs w:val="36"/>
                        </w:rPr>
                        <w:t>１</w:t>
                      </w:r>
                    </w:p>
                  </w:txbxContent>
                </v:textbox>
              </v:shape>
            </w:pict>
          </mc:Fallback>
        </mc:AlternateContent>
      </w:r>
      <w:r>
        <w:rPr>
          <w:rFonts w:hint="eastAsia"/>
          <w:noProof/>
        </w:rPr>
        <w:t>サービスについて，次の各問いに答えなさい。</w:t>
      </w:r>
    </w:p>
    <w:p/>
    <w:p>
      <w:pPr>
        <w:pStyle w:val="a5"/>
        <w:ind w:left="360" w:hanging="180"/>
      </w:pPr>
      <w:r>
        <w:rPr>
          <w:rFonts w:ascii="ＭＳ ゴシック" w:eastAsia="ＭＳ ゴシック" w:hAnsi="ＭＳ ゴシック" w:hint="eastAsia"/>
        </w:rPr>
        <w:t>１．</w:t>
      </w:r>
      <w:r>
        <w:rPr>
          <w:rFonts w:hint="eastAsia"/>
        </w:rPr>
        <w:t>●の位置からサービスを行うとき，どこに入れなければならないですか。サービスを入れるコートの範囲を，シングルスとダブルスそれぞれについて色を塗りなさい。</w:t>
      </w:r>
    </w:p>
    <w:p>
      <w:pPr>
        <w:pStyle w:val="a5"/>
        <w:ind w:leftChars="200" w:left="360" w:firstLineChars="0" w:firstLine="0"/>
        <w:rPr>
          <w:rFonts w:ascii="ＭＳ ゴシック" w:eastAsia="ＭＳ ゴシック" w:hAnsi="ＭＳ ゴシック"/>
        </w:rPr>
      </w:pPr>
      <w:r>
        <w:rPr>
          <w:noProof/>
        </w:rPr>
        <w:drawing>
          <wp:anchor distT="0" distB="0" distL="114300" distR="114300" simplePos="0" relativeHeight="251664384" behindDoc="0" locked="0" layoutInCell="1" allowOverlap="1">
            <wp:simplePos x="0" y="0"/>
            <wp:positionH relativeFrom="margin">
              <wp:align>right</wp:align>
            </wp:positionH>
            <wp:positionV relativeFrom="paragraph">
              <wp:posOffset>47625</wp:posOffset>
            </wp:positionV>
            <wp:extent cx="1298880" cy="1590480"/>
            <wp:effectExtent l="0" t="0" r="0" b="0"/>
            <wp:wrapNone/>
            <wp:docPr id="90" name="図 90" descr="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76-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8880" cy="1590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971550</wp:posOffset>
            </wp:positionH>
            <wp:positionV relativeFrom="paragraph">
              <wp:posOffset>47625</wp:posOffset>
            </wp:positionV>
            <wp:extent cx="1294200" cy="664200"/>
            <wp:effectExtent l="0" t="0" r="1270" b="3175"/>
            <wp:wrapNone/>
            <wp:docPr id="89" name="図 89" descr="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76-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4200" cy="664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シングルス　　　　　　　　　　　　　　　　　　　　　　ダブルス</w:t>
      </w:r>
    </w:p>
    <w:p>
      <w:pPr>
        <w:pStyle w:val="a5"/>
        <w:ind w:left="360" w:hanging="180"/>
      </w:pPr>
    </w:p>
    <w:p>
      <w:pPr>
        <w:pStyle w:val="a5"/>
        <w:ind w:left="360" w:hanging="180"/>
      </w:pPr>
    </w:p>
    <w:p>
      <w:pPr>
        <w:pStyle w:val="a5"/>
        <w:ind w:left="360" w:hanging="180"/>
      </w:pPr>
    </w:p>
    <w:p>
      <w:pPr>
        <w:pStyle w:val="a5"/>
        <w:ind w:left="540" w:rightChars="1500" w:right="2700" w:hangingChars="200" w:hanging="360"/>
      </w:pPr>
      <w:r>
        <w:rPr>
          <w:rFonts w:ascii="ＭＳ ゴシック" w:eastAsia="ＭＳ ゴシック" w:hAnsi="ＭＳ ゴシック" w:hint="eastAsia"/>
        </w:rPr>
        <w:t>２．</w:t>
      </w:r>
      <w:r>
        <w:rPr>
          <w:rFonts w:hint="eastAsia"/>
        </w:rPr>
        <w:t>サービスを行うときのサーバーの位置について，右の図を見て，次の文の（　）に当てはまる適切な記号を答えなさい。</w:t>
      </w:r>
    </w:p>
    <w:p>
      <w:pPr>
        <w:pStyle w:val="a5"/>
        <w:ind w:leftChars="0" w:left="180" w:rightChars="1500" w:right="2700" w:hanging="180"/>
      </w:pPr>
      <w:r>
        <w:rPr>
          <w:rFonts w:hint="eastAsia"/>
        </w:rPr>
        <w:t xml:space="preserve">　　サーバー側の得点が，０か偶数のときは（　イ　）のサービスコートから，奇数のときは（　ア　）のサービスコートから行う。</w:t>
      </w:r>
    </w:p>
    <w:p>
      <w:pPr>
        <w:pStyle w:val="a3"/>
      </w:pPr>
      <w:r>
        <w:rPr>
          <w:rFonts w:hint="eastAsia"/>
          <w:noProof/>
        </w:rPr>
        <w:lastRenderedPageBreak/>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81" o:spid="_x0000_s1031" type="#_x0000_t202" style="position:absolute;left:0;text-align:left;margin-left:0;margin-top:3.75pt;width:22.7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" filled="f" stroked="f">
                <v:textbox inset="0,0,0,0">
                  <w:txbxContent>
                    <w:p w:rsidR="00681E91" w:rsidRPr="0044593E" w:rsidRDefault="00422B85" w:rsidP="00681E91">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rPr>
        <w:t>スマッシュについて，次の図を見て，（　）に当てはまる適切な言葉を答えなさい。</w:t>
      </w:r>
    </w:p>
    <w:p>
      <w:pPr>
        <w:pStyle w:val="a5"/>
        <w:ind w:left="360" w:hanging="180"/>
      </w:pPr>
    </w:p>
    <w:p>
      <w:pPr>
        <w:pStyle w:val="a5"/>
        <w:ind w:leftChars="3100" w:left="5580" w:firstLineChars="0" w:firstLine="0"/>
      </w:pPr>
      <w:r>
        <w:rPr>
          <w:noProof/>
        </w:rPr>
        <w:drawing>
          <wp:anchor distT="0" distB="0" distL="114300" distR="114300" simplePos="0" relativeHeight="251658240" behindDoc="0" locked="0" layoutInCell="1" allowOverlap="1">
            <wp:simplePos x="0" y="0"/>
            <wp:positionH relativeFrom="column">
              <wp:posOffset>114487</wp:posOffset>
            </wp:positionH>
            <wp:positionV relativeFrom="paragraph">
              <wp:posOffset>49090</wp:posOffset>
            </wp:positionV>
            <wp:extent cx="3298572" cy="1574545"/>
            <wp:effectExtent l="0" t="0" r="0" b="6985"/>
            <wp:wrapNone/>
            <wp:docPr id="82" name="図 82" descr="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7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4512" cy="158215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シャトルをとらえる打点は，できるだけ（　高い　）位置にする。</w:t>
      </w:r>
    </w:p>
    <w:p>
      <w:pPr>
        <w:pStyle w:val="a5"/>
        <w:ind w:leftChars="3100" w:left="5580" w:firstLineChars="0" w:firstLine="0"/>
      </w:pPr>
      <w:r>
        <w:rPr>
          <w:rFonts w:hint="eastAsia"/>
        </w:rPr>
        <w:t xml:space="preserve">　打点をつかむには，ラケットを持つ手の反対の手で（　シャトルをつかむ　）ようなイメージでテークバックするとよい。</w:t>
      </w:r>
    </w:p>
    <w:p>
      <w:pPr>
        <w:pStyle w:val="a5"/>
        <w:ind w:leftChars="3100" w:left="5580" w:firstLineChars="0" w:firstLine="0"/>
      </w:pPr>
      <w:r>
        <w:rPr>
          <w:rFonts w:hint="eastAsia"/>
        </w:rPr>
        <w:t xml:space="preserve">　強いスマッシュを打つには，ネットに対して（　半身　）に構え，腰の回転を利用して打つことが大切である。</w:t>
      </w:r>
    </w:p>
    <w:p>
      <w:pPr>
        <w:pStyle w:val="a5"/>
        <w:ind w:left="360" w:hanging="180"/>
      </w:pPr>
    </w:p>
    <w:p>
      <w:pPr>
        <w:pStyle w:val="a3"/>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3" o:spid="_x0000_s1032" type="#_x0000_t202" style="position:absolute;left:0;text-align:left;margin-left:0;margin-top:3.75pt;width:22.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Han6Z+8CAAB8BgAA&#10;DgAAAAAAAAAAAAAAAAAuAgAAZHJzL2Uyb0RvYy54bWxQSwECLQAUAAYACAAAACEA4957iNsAAAAE&#10;AQAADwAAAAAAAAAAAAAAAABJBQAAZHJzL2Rvd25yZXYueG1sUEsFBgAAAAAEAAQA8wAAAFEGAAAA&#10;AA==&#10;" filled="f" stroked="f">
                <v:textbox inset="0,0,0,0">
                  <w:txbxContent>
                    <w:p w:rsidR="00681E91" w:rsidRPr="0044593E" w:rsidRDefault="00422B85" w:rsidP="00681E91">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v:textbox>
              </v:shape>
            </w:pict>
          </mc:Fallback>
        </mc:AlternateContent>
      </w:r>
      <w:r>
        <w:rPr>
          <w:rFonts w:hint="eastAsia"/>
        </w:rPr>
        <w:t>次の図と表は，ショットの名称とシャトルの飛び方（フライト）について示しています。図と表を見て，各問いに答えなさい。</w:t>
      </w:r>
    </w:p>
    <w:p>
      <w:pPr>
        <w:pStyle w:val="a5"/>
        <w:ind w:left="360" w:rightChars="3100" w:right="5580" w:hanging="180"/>
      </w:pPr>
      <w:r>
        <w:rPr>
          <w:noProof/>
        </w:rPr>
        <w:drawing>
          <wp:anchor distT="0" distB="0" distL="114300" distR="114300" simplePos="0" relativeHeight="251660288" behindDoc="0" locked="0" layoutInCell="1" allowOverlap="1">
            <wp:simplePos x="0" y="0"/>
            <wp:positionH relativeFrom="margin">
              <wp:posOffset>2131060</wp:posOffset>
            </wp:positionH>
            <wp:positionV relativeFrom="paragraph">
              <wp:posOffset>152400</wp:posOffset>
            </wp:positionV>
            <wp:extent cx="3243580" cy="1700530"/>
            <wp:effectExtent l="0" t="0" r="0" b="0"/>
            <wp:wrapNone/>
            <wp:docPr id="84" name="図 84" descr="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7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3580"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１．</w:t>
      </w:r>
      <w:r>
        <w:rPr>
          <w:rFonts w:hAnsi="ＭＳ 明朝" w:hint="eastAsia"/>
        </w:rPr>
        <w:t>表の</w:t>
      </w:r>
      <w:r>
        <w:rPr>
          <w:rFonts w:hint="eastAsia"/>
        </w:rPr>
        <w:t>「名称」欄の（　）に当てはまるショットの名称を答えなさい。</w:t>
      </w:r>
    </w:p>
    <w:p>
      <w:pPr>
        <w:pStyle w:val="a5"/>
        <w:ind w:left="360" w:rightChars="3100" w:right="5580" w:hanging="180"/>
      </w:pPr>
      <w:r>
        <w:rPr>
          <w:rFonts w:ascii="ＭＳ ゴシック" w:eastAsia="ＭＳ ゴシック" w:hAnsi="ＭＳ ゴシック" w:hint="eastAsia"/>
        </w:rPr>
        <w:t>２．</w:t>
      </w:r>
      <w:r>
        <w:rPr>
          <w:rFonts w:hAnsi="ＭＳ 明朝" w:hint="eastAsia"/>
        </w:rPr>
        <w:t>表の</w:t>
      </w:r>
      <w:r>
        <w:rPr>
          <w:rFonts w:hint="eastAsia"/>
        </w:rPr>
        <w:t>「説明」欄の，ドライブ，ドロップの説明として適切なものを（　）の中からそれぞれ選び，記号を○で囲みなさい。</w:t>
      </w:r>
    </w:p>
    <w:p>
      <w:pPr>
        <w:pStyle w:val="a5"/>
        <w:spacing w:afterLines="50" w:after="150"/>
        <w:ind w:left="360" w:rightChars="3100" w:right="5580" w:hanging="180"/>
      </w:pPr>
      <w:r>
        <w:rPr>
          <w:rFonts w:ascii="ＭＳ ゴシック" w:eastAsia="ＭＳ ゴシック" w:hAnsi="ＭＳ ゴシック" w:hint="eastAsia"/>
        </w:rPr>
        <w:t>３．</w:t>
      </w:r>
      <w:r>
        <w:rPr>
          <w:rFonts w:hAnsi="ＭＳ 明朝" w:hint="eastAsia"/>
        </w:rPr>
        <w:t>表の</w:t>
      </w:r>
      <w:r>
        <w:rPr>
          <w:rFonts w:hint="eastAsia"/>
        </w:rPr>
        <w:t>「飛び方」欄の（　）に当てはまる適切な飛び方を，右の図から選んで，番号で答えなさい。</w:t>
      </w:r>
    </w:p>
    <w:p>
      <w:pPr>
        <w:pStyle w:val="a5"/>
        <w:ind w:left="360" w:hanging="180"/>
      </w:pPr>
    </w:p>
    <w:tbl>
      <w:tblPr>
        <w:tblW w:w="0" w:type="auto"/>
        <w:tblInd w:w="1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70" w:type="dxa"/>
          <w:right w:w="170" w:type="dxa"/>
        </w:tblCellMar>
        <w:tblLook w:val="01E0" w:firstRow="1" w:lastRow="1" w:firstColumn="1" w:lastColumn="1" w:noHBand="0" w:noVBand="0"/>
      </w:tblPr>
      <w:tblGrid>
        <w:gridCol w:w="1699"/>
        <w:gridCol w:w="5580"/>
        <w:gridCol w:w="1170"/>
      </w:tblGrid>
      <w:tr>
        <w:trPr>
          <w:trHeight w:hRule="exact" w:val="340"/>
        </w:trPr>
        <w:tc>
          <w:tcPr>
            <w:tcW w:w="1699" w:type="dxa"/>
            <w:shd w:val="clear" w:color="auto" w:fill="auto"/>
            <w:vAlign w:val="center"/>
          </w:tcPr>
          <w:p>
            <w:pPr>
              <w:pStyle w:val="a5"/>
              <w:ind w:leftChars="0" w:left="0" w:firstLineChars="0" w:firstLine="0"/>
              <w:jc w:val="center"/>
              <w:rPr>
                <w:rFonts w:ascii="ＭＳ ゴシック" w:eastAsia="ＭＳ ゴシック" w:hAnsi="ＭＳ ゴシック"/>
              </w:rPr>
            </w:pPr>
            <w:r>
              <w:rPr>
                <w:rFonts w:ascii="ＭＳ ゴシック" w:eastAsia="ＭＳ ゴシック" w:hAnsi="ＭＳ ゴシック" w:hint="eastAsia"/>
              </w:rPr>
              <w:t>名　称</w:t>
            </w:r>
          </w:p>
        </w:tc>
        <w:tc>
          <w:tcPr>
            <w:tcW w:w="5580" w:type="dxa"/>
            <w:shd w:val="clear" w:color="auto" w:fill="auto"/>
            <w:vAlign w:val="center"/>
          </w:tcPr>
          <w:p>
            <w:pPr>
              <w:pStyle w:val="a5"/>
              <w:ind w:leftChars="0" w:left="0" w:firstLineChars="0" w:firstLine="0"/>
              <w:jc w:val="center"/>
              <w:rPr>
                <w:rFonts w:ascii="ＭＳ ゴシック" w:eastAsia="ＭＳ ゴシック" w:hAnsi="ＭＳ ゴシック"/>
              </w:rPr>
            </w:pPr>
            <w:r>
              <w:rPr>
                <w:rFonts w:ascii="ＭＳ ゴシック" w:eastAsia="ＭＳ ゴシック" w:hAnsi="ＭＳ ゴシック" w:hint="eastAsia"/>
              </w:rPr>
              <w:t>説　明</w:t>
            </w:r>
          </w:p>
        </w:tc>
        <w:tc>
          <w:tcPr>
            <w:tcW w:w="1170" w:type="dxa"/>
            <w:shd w:val="clear" w:color="auto" w:fill="auto"/>
            <w:vAlign w:val="center"/>
          </w:tcPr>
          <w:p>
            <w:pPr>
              <w:pStyle w:val="a5"/>
              <w:ind w:leftChars="0" w:left="0" w:firstLineChars="0" w:firstLine="0"/>
              <w:jc w:val="center"/>
              <w:rPr>
                <w:rFonts w:ascii="ＭＳ ゴシック" w:eastAsia="ＭＳ ゴシック" w:hAnsi="ＭＳ ゴシック"/>
              </w:rPr>
            </w:pPr>
            <w:r>
              <w:rPr>
                <w:rFonts w:ascii="ＭＳ ゴシック" w:eastAsia="ＭＳ ゴシック" w:hAnsi="ＭＳ ゴシック" w:hint="eastAsia"/>
              </w:rPr>
              <w:t>飛び方</w:t>
            </w:r>
          </w:p>
        </w:tc>
      </w:tr>
      <w:tr>
        <w:trPr>
          <w:trHeight w:val="598"/>
        </w:trPr>
        <w:tc>
          <w:tcPr>
            <w:tcW w:w="1699" w:type="dxa"/>
            <w:shd w:val="clear" w:color="auto" w:fill="auto"/>
            <w:tcMar>
              <w:left w:w="0" w:type="dxa"/>
              <w:right w:w="0" w:type="dxa"/>
            </w:tcMar>
            <w:vAlign w:val="center"/>
          </w:tcPr>
          <w:p>
            <w:pPr>
              <w:pStyle w:val="a5"/>
              <w:ind w:leftChars="0" w:left="0" w:firstLineChars="0" w:firstLine="0"/>
              <w:jc w:val="center"/>
            </w:pPr>
            <w:r>
              <w:rPr>
                <w:rFonts w:hint="eastAsia"/>
              </w:rPr>
              <w:t>クリアー</w:t>
            </w:r>
          </w:p>
          <w:p>
            <w:pPr>
              <w:pStyle w:val="a5"/>
              <w:ind w:leftChars="0" w:left="0" w:firstLineChars="0" w:firstLine="0"/>
              <w:jc w:val="center"/>
            </w:pPr>
            <w:r>
              <w:rPr>
                <w:rFonts w:hint="eastAsia"/>
              </w:rPr>
              <w:t>（ハイクリアー）</w:t>
            </w:r>
          </w:p>
        </w:tc>
        <w:tc>
          <w:tcPr>
            <w:tcW w:w="5580" w:type="dxa"/>
            <w:shd w:val="clear" w:color="auto" w:fill="auto"/>
            <w:vAlign w:val="center"/>
          </w:tcPr>
          <w:p>
            <w:pPr>
              <w:pStyle w:val="a5"/>
              <w:ind w:leftChars="0" w:left="0" w:firstLineChars="0" w:firstLine="0"/>
            </w:pPr>
            <w:r>
              <w:rPr>
                <w:rFonts w:hint="eastAsia"/>
              </w:rPr>
              <w:t>シャトルを，相手の頭上を高く越えて，相手コートの後方まで深く飛ばす打ち方</w:t>
            </w:r>
          </w:p>
        </w:tc>
        <w:tc>
          <w:tcPr>
            <w:tcW w:w="1170" w:type="dxa"/>
            <w:shd w:val="clear" w:color="auto" w:fill="auto"/>
            <w:tcMar>
              <w:left w:w="0" w:type="dxa"/>
              <w:right w:w="0" w:type="dxa"/>
            </w:tcMar>
            <w:vAlign w:val="center"/>
          </w:tcPr>
          <w:p>
            <w:pPr>
              <w:pStyle w:val="a5"/>
              <w:ind w:leftChars="0" w:left="0" w:firstLineChars="0" w:firstLine="0"/>
              <w:jc w:val="center"/>
            </w:pPr>
            <w:r>
              <w:rPr>
                <w:rFonts w:hint="eastAsia"/>
              </w:rPr>
              <w:t>（　①　）</w:t>
            </w:r>
          </w:p>
        </w:tc>
      </w:tr>
      <w:tr>
        <w:trPr>
          <w:trHeight w:val="598"/>
        </w:trPr>
        <w:tc>
          <w:tcPr>
            <w:tcW w:w="1699" w:type="dxa"/>
            <w:shd w:val="clear" w:color="auto" w:fill="auto"/>
            <w:tcMar>
              <w:left w:w="0" w:type="dxa"/>
              <w:right w:w="0" w:type="dxa"/>
            </w:tcMar>
            <w:vAlign w:val="center"/>
          </w:tcPr>
          <w:p>
            <w:pPr>
              <w:pStyle w:val="a5"/>
              <w:ind w:leftChars="0" w:left="0" w:firstLineChars="0" w:firstLine="0"/>
              <w:jc w:val="center"/>
            </w:pPr>
            <w:r>
              <w:rPr>
                <w:rFonts w:hint="eastAsia"/>
              </w:rPr>
              <w:t>ドライブ</w:t>
            </w:r>
          </w:p>
        </w:tc>
        <w:tc>
          <w:tcPr>
            <w:tcW w:w="5580" w:type="dxa"/>
            <w:shd w:val="clear" w:color="auto" w:fill="auto"/>
            <w:vAlign w:val="center"/>
          </w:tcPr>
          <w:p>
            <w:pPr>
              <w:pStyle w:val="a5"/>
              <w:ind w:leftChars="0" w:left="0" w:firstLineChars="0" w:firstLine="0"/>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simplePos x="0" y="0"/>
                      <wp:positionH relativeFrom="column">
                        <wp:posOffset>774065</wp:posOffset>
                      </wp:positionH>
                      <wp:positionV relativeFrom="paragraph">
                        <wp:posOffset>15875</wp:posOffset>
                      </wp:positionV>
                      <wp:extent cx="153035" cy="153035"/>
                      <wp:effectExtent l="11430" t="5080" r="6985" b="13335"/>
                      <wp:wrapNone/>
                      <wp:docPr id="2"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035"/>
                              </a:xfrm>
                              <a:prstGeom prst="ellipse">
                                <a:avLst/>
                              </a:prstGeom>
                              <a:noFill/>
                              <a:ln w="31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2431F1A7" id="Oval 87" o:spid="_x0000_s1026" style="position:absolute;left:0;text-align:left;margin-left:60.95pt;margin-top:1.25pt;width:12.05pt;height: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" filled="f" strokeweight=".25pt">
                      <v:textbox inset="0,0,0,0"/>
                    </v:oval>
                  </w:pict>
                </mc:Fallback>
              </mc:AlternateContent>
            </w:r>
            <w:r>
              <w:rPr>
                <w:rFonts w:hint="eastAsia"/>
              </w:rPr>
              <w:t>シャトルを（　ア．ネットすれすれの高さ　／　イ．ネットを大きく越えた高さ　）で，コートと平行に飛ばす打ち方</w:t>
            </w:r>
          </w:p>
        </w:tc>
        <w:tc>
          <w:tcPr>
            <w:tcW w:w="1170" w:type="dxa"/>
            <w:shd w:val="clear" w:color="auto" w:fill="auto"/>
            <w:tcMar>
              <w:left w:w="0" w:type="dxa"/>
              <w:right w:w="0" w:type="dxa"/>
            </w:tcMar>
            <w:vAlign w:val="center"/>
          </w:tcPr>
          <w:p>
            <w:pPr>
              <w:pStyle w:val="a5"/>
              <w:ind w:leftChars="0" w:left="0" w:firstLineChars="0" w:firstLine="0"/>
              <w:jc w:val="center"/>
            </w:pPr>
            <w:r>
              <w:rPr>
                <w:rFonts w:hint="eastAsia"/>
              </w:rPr>
              <w:t>④</w:t>
            </w:r>
          </w:p>
        </w:tc>
      </w:tr>
      <w:tr>
        <w:trPr>
          <w:trHeight w:val="598"/>
        </w:trPr>
        <w:tc>
          <w:tcPr>
            <w:tcW w:w="1699" w:type="dxa"/>
            <w:shd w:val="clear" w:color="auto" w:fill="auto"/>
            <w:tcMar>
              <w:left w:w="0" w:type="dxa"/>
              <w:right w:w="0" w:type="dxa"/>
            </w:tcMar>
            <w:vAlign w:val="center"/>
          </w:tcPr>
          <w:p>
            <w:pPr>
              <w:pStyle w:val="a5"/>
              <w:ind w:leftChars="0" w:left="0" w:firstLineChars="0" w:firstLine="0"/>
              <w:jc w:val="center"/>
            </w:pPr>
            <w:r>
              <w:rPr>
                <w:rFonts w:hint="eastAsia"/>
              </w:rPr>
              <w:t>ドロップ</w:t>
            </w:r>
          </w:p>
        </w:tc>
        <w:tc>
          <w:tcPr>
            <w:tcW w:w="5580" w:type="dxa"/>
            <w:shd w:val="clear" w:color="auto" w:fill="auto"/>
            <w:vAlign w:val="center"/>
          </w:tcPr>
          <w:p>
            <w:pPr>
              <w:pStyle w:val="a5"/>
              <w:ind w:leftChars="0" w:left="0" w:firstLineChars="0" w:firstLine="0"/>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770255</wp:posOffset>
                      </wp:positionH>
                      <wp:positionV relativeFrom="paragraph">
                        <wp:posOffset>216535</wp:posOffset>
                      </wp:positionV>
                      <wp:extent cx="153035" cy="153035"/>
                      <wp:effectExtent l="0" t="0" r="18415" b="18415"/>
                      <wp:wrapNone/>
                      <wp:docPr id="1"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035"/>
                              </a:xfrm>
                              <a:prstGeom prst="ellipse">
                                <a:avLst/>
                              </a:prstGeom>
                              <a:noFill/>
                              <a:ln w="31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24EED7EE" id="Oval 88" o:spid="_x0000_s1026" style="position:absolute;left:0;text-align:left;margin-left:60.65pt;margin-top:17.05pt;width:12.05pt;height:1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" filled="f" strokeweight=".25pt">
                      <v:textbox inset="0,0,0,0"/>
                    </v:oval>
                  </w:pict>
                </mc:Fallback>
              </mc:AlternateContent>
            </w:r>
            <w:r>
              <w:rPr>
                <w:rFonts w:hint="eastAsia"/>
              </w:rPr>
              <w:t>シャトルを，ネットを越すと同時に急速にスピードが落ちてサービスライン（　ア．手前　／　イ．奥　）に落下させる打ち方</w:t>
            </w:r>
          </w:p>
        </w:tc>
        <w:tc>
          <w:tcPr>
            <w:tcW w:w="1170" w:type="dxa"/>
            <w:shd w:val="clear" w:color="auto" w:fill="auto"/>
            <w:tcMar>
              <w:left w:w="0" w:type="dxa"/>
              <w:right w:w="0" w:type="dxa"/>
            </w:tcMar>
            <w:vAlign w:val="center"/>
          </w:tcPr>
          <w:p>
            <w:pPr>
              <w:pStyle w:val="a5"/>
              <w:ind w:leftChars="0" w:left="0" w:firstLineChars="0" w:firstLine="0"/>
              <w:jc w:val="center"/>
            </w:pPr>
            <w:r>
              <w:rPr>
                <w:rFonts w:hint="eastAsia"/>
              </w:rPr>
              <w:t>（　⑦　）</w:t>
            </w:r>
          </w:p>
        </w:tc>
      </w:tr>
      <w:tr>
        <w:trPr>
          <w:trHeight w:val="598"/>
        </w:trPr>
        <w:tc>
          <w:tcPr>
            <w:tcW w:w="1699" w:type="dxa"/>
            <w:shd w:val="clear" w:color="auto" w:fill="auto"/>
            <w:tcMar>
              <w:left w:w="0" w:type="dxa"/>
              <w:right w:w="0" w:type="dxa"/>
            </w:tcMar>
            <w:vAlign w:val="center"/>
          </w:tcPr>
          <w:p>
            <w:pPr>
              <w:pStyle w:val="a5"/>
              <w:ind w:leftChars="0" w:left="0" w:firstLineChars="0" w:firstLine="0"/>
              <w:jc w:val="center"/>
            </w:pPr>
            <w:r>
              <w:rPr>
                <w:rFonts w:hint="eastAsia"/>
              </w:rPr>
              <w:t>（　スマッシュ　）</w:t>
            </w:r>
          </w:p>
        </w:tc>
        <w:tc>
          <w:tcPr>
            <w:tcW w:w="5580" w:type="dxa"/>
            <w:shd w:val="clear" w:color="auto" w:fill="auto"/>
            <w:vAlign w:val="center"/>
          </w:tcPr>
          <w:p>
            <w:pPr>
              <w:pStyle w:val="a5"/>
              <w:ind w:leftChars="0" w:left="0" w:firstLineChars="0" w:firstLine="0"/>
            </w:pPr>
            <w:r>
              <w:rPr>
                <w:rFonts w:hint="eastAsia"/>
              </w:rPr>
              <w:t>シャトルを，高い打点から，相手コートにたたき込むように強く返す打ち方</w:t>
            </w:r>
          </w:p>
        </w:tc>
        <w:tc>
          <w:tcPr>
            <w:tcW w:w="1170" w:type="dxa"/>
            <w:shd w:val="clear" w:color="auto" w:fill="auto"/>
            <w:tcMar>
              <w:left w:w="0" w:type="dxa"/>
              <w:right w:w="0" w:type="dxa"/>
            </w:tcMar>
            <w:vAlign w:val="center"/>
          </w:tcPr>
          <w:p>
            <w:pPr>
              <w:pStyle w:val="a5"/>
              <w:ind w:leftChars="0" w:left="0" w:firstLineChars="0" w:firstLine="0"/>
              <w:jc w:val="center"/>
            </w:pPr>
            <w:r>
              <w:rPr>
                <w:rFonts w:hint="eastAsia"/>
              </w:rPr>
              <w:t>⑤</w:t>
            </w:r>
          </w:p>
        </w:tc>
      </w:tr>
      <w:tr>
        <w:trPr>
          <w:trHeight w:val="598"/>
        </w:trPr>
        <w:tc>
          <w:tcPr>
            <w:tcW w:w="1699" w:type="dxa"/>
            <w:shd w:val="clear" w:color="auto" w:fill="auto"/>
            <w:tcMar>
              <w:left w:w="0" w:type="dxa"/>
              <w:right w:w="0" w:type="dxa"/>
            </w:tcMar>
            <w:vAlign w:val="center"/>
          </w:tcPr>
          <w:p>
            <w:pPr>
              <w:pStyle w:val="a5"/>
              <w:ind w:leftChars="0" w:left="0" w:firstLineChars="0" w:firstLine="0"/>
              <w:jc w:val="center"/>
            </w:pPr>
            <w:r>
              <w:rPr>
                <w:rFonts w:hint="eastAsia"/>
              </w:rPr>
              <w:t>（　 ロビング 　）</w:t>
            </w:r>
          </w:p>
        </w:tc>
        <w:tc>
          <w:tcPr>
            <w:tcW w:w="5580" w:type="dxa"/>
            <w:shd w:val="clear" w:color="auto" w:fill="auto"/>
            <w:vAlign w:val="center"/>
          </w:tcPr>
          <w:p>
            <w:pPr>
              <w:pStyle w:val="a5"/>
              <w:ind w:leftChars="0" w:left="0" w:firstLineChars="0" w:firstLine="0"/>
            </w:pPr>
            <w:r>
              <w:rPr>
                <w:rFonts w:hint="eastAsia"/>
              </w:rPr>
              <w:t>シャトルを，低い位置から，相手の頭上を高く越えて，相手コートの後方まで深く飛ばす打ち方</w:t>
            </w:r>
          </w:p>
        </w:tc>
        <w:tc>
          <w:tcPr>
            <w:tcW w:w="1170" w:type="dxa"/>
            <w:shd w:val="clear" w:color="auto" w:fill="auto"/>
            <w:tcMar>
              <w:left w:w="0" w:type="dxa"/>
              <w:right w:w="0" w:type="dxa"/>
            </w:tcMar>
            <w:vAlign w:val="center"/>
          </w:tcPr>
          <w:p>
            <w:pPr>
              <w:pStyle w:val="a5"/>
              <w:ind w:leftChars="0" w:left="0" w:firstLineChars="0" w:firstLine="0"/>
              <w:jc w:val="center"/>
            </w:pPr>
            <w:r>
              <w:rPr>
                <w:rFonts w:hint="eastAsia"/>
              </w:rPr>
              <w:t>②</w:t>
            </w:r>
          </w:p>
        </w:tc>
      </w:tr>
      <w:tr>
        <w:trPr>
          <w:trHeight w:val="598"/>
        </w:trPr>
        <w:tc>
          <w:tcPr>
            <w:tcW w:w="1699" w:type="dxa"/>
            <w:shd w:val="clear" w:color="auto" w:fill="auto"/>
            <w:tcMar>
              <w:left w:w="0" w:type="dxa"/>
              <w:right w:w="0" w:type="dxa"/>
            </w:tcMar>
            <w:vAlign w:val="center"/>
          </w:tcPr>
          <w:p>
            <w:pPr>
              <w:pStyle w:val="a5"/>
              <w:ind w:leftChars="0" w:left="0" w:firstLineChars="0" w:firstLine="0"/>
              <w:jc w:val="center"/>
            </w:pPr>
            <w:r>
              <w:rPr>
                <w:rFonts w:hint="eastAsia"/>
              </w:rPr>
              <w:t>（　 ヘアピン 　）</w:t>
            </w:r>
          </w:p>
        </w:tc>
        <w:tc>
          <w:tcPr>
            <w:tcW w:w="5580" w:type="dxa"/>
            <w:shd w:val="clear" w:color="auto" w:fill="auto"/>
            <w:vAlign w:val="center"/>
          </w:tcPr>
          <w:p>
            <w:pPr>
              <w:pStyle w:val="a5"/>
              <w:ind w:leftChars="0" w:left="0" w:firstLineChars="0" w:firstLine="0"/>
            </w:pPr>
            <w:r>
              <w:rPr>
                <w:rFonts w:hint="eastAsia"/>
              </w:rPr>
              <w:t>シャトルを，ネット際から，ネットの上部すれすれを越えて，相手コートのネット際に落とすように飛ばす打ち方</w:t>
            </w:r>
          </w:p>
        </w:tc>
        <w:tc>
          <w:tcPr>
            <w:tcW w:w="1170" w:type="dxa"/>
            <w:shd w:val="clear" w:color="auto" w:fill="auto"/>
            <w:tcMar>
              <w:left w:w="0" w:type="dxa"/>
              <w:right w:w="0" w:type="dxa"/>
            </w:tcMar>
            <w:vAlign w:val="center"/>
          </w:tcPr>
          <w:p>
            <w:pPr>
              <w:pStyle w:val="a5"/>
              <w:ind w:leftChars="0" w:left="0" w:firstLineChars="0" w:firstLine="0"/>
              <w:jc w:val="center"/>
            </w:pPr>
            <w:r>
              <w:rPr>
                <w:rFonts w:hint="eastAsia"/>
              </w:rPr>
              <w:t>⑧</w:t>
            </w:r>
          </w:p>
        </w:tc>
      </w:tr>
      <w:tr>
        <w:trPr>
          <w:trHeight w:val="598"/>
        </w:trPr>
        <w:tc>
          <w:tcPr>
            <w:tcW w:w="1699" w:type="dxa"/>
            <w:shd w:val="clear" w:color="auto" w:fill="auto"/>
            <w:tcMar>
              <w:left w:w="0" w:type="dxa"/>
              <w:right w:w="0" w:type="dxa"/>
            </w:tcMar>
            <w:vAlign w:val="center"/>
          </w:tcPr>
          <w:p>
            <w:pPr>
              <w:pStyle w:val="a5"/>
              <w:ind w:leftChars="0" w:left="0" w:firstLineChars="0" w:firstLine="0"/>
              <w:jc w:val="center"/>
            </w:pPr>
            <w:r>
              <w:rPr>
                <w:rFonts w:hint="eastAsia"/>
              </w:rPr>
              <w:t>プッシュ</w:t>
            </w:r>
          </w:p>
        </w:tc>
        <w:tc>
          <w:tcPr>
            <w:tcW w:w="5580" w:type="dxa"/>
            <w:shd w:val="clear" w:color="auto" w:fill="auto"/>
            <w:vAlign w:val="center"/>
          </w:tcPr>
          <w:p>
            <w:pPr>
              <w:pStyle w:val="a5"/>
              <w:ind w:leftChars="0" w:left="0" w:firstLineChars="0" w:firstLine="0"/>
            </w:pPr>
            <w:r>
              <w:rPr>
                <w:rFonts w:hint="eastAsia"/>
              </w:rPr>
              <w:t>シャトルを，ネット際の高い位置から，相手コートの中間あたりに突き刺さるように飛ばす打ち方</w:t>
            </w:r>
          </w:p>
        </w:tc>
        <w:tc>
          <w:tcPr>
            <w:tcW w:w="1170" w:type="dxa"/>
            <w:shd w:val="clear" w:color="auto" w:fill="auto"/>
            <w:tcMar>
              <w:left w:w="0" w:type="dxa"/>
              <w:right w:w="0" w:type="dxa"/>
            </w:tcMar>
            <w:vAlign w:val="center"/>
          </w:tcPr>
          <w:p>
            <w:pPr>
              <w:pStyle w:val="a5"/>
              <w:ind w:leftChars="0" w:left="0" w:firstLineChars="0" w:firstLine="0"/>
              <w:jc w:val="center"/>
            </w:pPr>
            <w:r>
              <w:rPr>
                <w:rFonts w:hint="eastAsia"/>
              </w:rPr>
              <w:t>（　⑥　）</w:t>
            </w:r>
          </w:p>
        </w:tc>
      </w:tr>
    </w:tbl>
    <w:p>
      <w:pPr>
        <w:pStyle w:val="a5"/>
        <w:spacing w:line="80" w:lineRule="exact"/>
        <w:ind w:left="360" w:hanging="180"/>
      </w:pP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600F27C3-72D5-4B48-AB72-46AC70EA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18"/>
      <w:szCs w:val="18"/>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18"/>
      <w:szCs w:val="18"/>
    </w:rPr>
  </w:style>
  <w:style w:type="character" w:customStyle="1" w:styleId="a4">
    <w:name w:val="問題 (文字)"/>
    <w:link w:val="a3"/>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34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220</Words>
  <Characters>1256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2</cp:revision>
  <dcterms:created xsi:type="dcterms:W3CDTF">2021-04-05T03:00:00Z</dcterms:created>
  <dcterms:modified xsi:type="dcterms:W3CDTF">2025-03-12T07:50:00Z</dcterms:modified>
</cp:coreProperties>
</file>