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748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ダンス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Ho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kHB6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1B4CE1">
                        <w:rPr>
                          <w:rFonts w:ascii="ＭＳ ゴシック" w:eastAsia="ＭＳ ゴシック" w:hAnsi="ＭＳ ゴシック" w:hint="eastAsia"/>
                        </w:rPr>
                        <w:t>ダンス</w:t>
                      </w:r>
                    </w:p>
                  </w:txbxContent>
                </v:textbox>
                <w10:anchorlock/>
              </v:shape>
            </w:pict>
          </mc:Fallback>
        </mc:AlternateContent>
      </w:r>
      <w:r>
        <w:rPr>
          <w:rFonts w:hint="eastAsia"/>
          <w:noProof/>
        </w:rPr>
        <mc:AlternateContent>
          <mc:Choice Requires="wps">
            <w:drawing>
              <wp:anchor distT="0" distB="0" distL="114300" distR="114300" simplePos="0" relativeHeight="25164339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ダンス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oH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ES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" filled="f" stroked="f">
                <v:textbox inset="0,0,0,0">
                  <w:txbxContent>
                    <w:p w:rsidR="00DF3362" w:rsidRPr="001B4CE1" w:rsidRDefault="001B4CE1" w:rsidP="00DF3362">
                      <w:pPr>
                        <w:spacing w:line="450" w:lineRule="exact"/>
                        <w:rPr>
                          <w:rFonts w:ascii="ＭＳ ゴシック" w:eastAsia="ＭＳ ゴシック" w:hAnsi="ＭＳ ゴシック"/>
                          <w:sz w:val="45"/>
                          <w:szCs w:val="45"/>
                        </w:rPr>
                      </w:pPr>
                      <w:r w:rsidRPr="001B4CE1">
                        <w:rPr>
                          <w:rFonts w:ascii="ＭＳ ゴシック" w:eastAsia="ＭＳ ゴシック" w:hAnsi="ＭＳ ゴシック" w:hint="eastAsia"/>
                          <w:sz w:val="45"/>
                          <w:szCs w:val="45"/>
                        </w:rPr>
                        <w:t>ダンス</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❷ダンスの学習を通してできるようになったことやわかったことを書こう。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01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" filled="f" stroked="f">
                <v:textbox style="layout-flow:vertical-ideographic">
                  <w:txbxContent>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もう少し</w:t>
                      </w:r>
                    </w:p>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まあまあ</w:t>
                      </w:r>
                    </w:p>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❸ダンスの学習全体を振り返って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noProof/>
        </w:rPr>
        <mc:AlternateContent>
          <mc:Choice Requires="wps">
            <w:drawing>
              <wp:anchor distT="0" distB="0" distL="114300" distR="114300" simplePos="0" relativeHeight="251671040" behindDoc="0" locked="0" layoutInCell="1" allowOverlap="1">
                <wp:simplePos x="0" y="0"/>
                <wp:positionH relativeFrom="margin">
                  <wp:posOffset>2442845</wp:posOffset>
                </wp:positionH>
                <wp:positionV relativeFrom="page">
                  <wp:posOffset>4433570</wp:posOffset>
                </wp:positionV>
                <wp:extent cx="2922270" cy="382270"/>
                <wp:effectExtent l="0" t="0" r="0" b="0"/>
                <wp:wrapNone/>
                <wp:docPr id="2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92.35pt;margin-top:349.1pt;width:230.1pt;height:30.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p>
    <w:p>
      <w:pPr>
        <w:pStyle w:val="a3"/>
        <w:ind w:leftChars="0" w:left="0"/>
        <w:rPr>
          <w:rFonts w:eastAsia="BIZ UDゴシック"/>
          <w:sz w:val="28"/>
        </w:rPr>
      </w:pPr>
      <w:r>
        <w:rPr>
          <w:rFonts w:eastAsia="BIZ UDゴシック" w:hint="eastAsia"/>
          <w:sz w:val="28"/>
        </w:rPr>
        <w:t>《ダンスのまとめ》</w:t>
      </w:r>
    </w:p>
    <w:p>
      <w:pPr>
        <w:pStyle w:val="a3"/>
        <w:rPr>
          <w:noProof/>
        </w:rP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0" type="#_x0000_t202" style="position:absolute;left:0;text-align:left;margin-left:0;margin-top:3.75pt;width:22.7pt;height:2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Ct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bFvAr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創作ダンスについて，次の各問いに答えなさい。</w:t>
      </w:r>
    </w:p>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simplePos x="0" y="0"/>
                <wp:positionH relativeFrom="column">
                  <wp:posOffset>4562440</wp:posOffset>
                </wp:positionH>
                <wp:positionV relativeFrom="paragraph">
                  <wp:posOffset>340680</wp:posOffset>
                </wp:positionV>
                <wp:extent cx="800100" cy="904875"/>
                <wp:effectExtent l="0" t="0" r="0" b="952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04875"/>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246"/>
                            </w:tblGrid>
                            <w:tr>
                              <w:trPr>
                                <w:trHeight w:hRule="exact" w:val="397"/>
                              </w:trPr>
                              <w:tc>
                                <w:tcPr>
                                  <w:tcW w:w="1260" w:type="dxa"/>
                                  <w:shd w:val="clear" w:color="auto" w:fill="auto"/>
                                  <w:vAlign w:val="bottom"/>
                                </w:tcPr>
                                <w:p>
                                  <w:r>
                                    <w:rPr>
                                      <w:rFonts w:hint="eastAsia"/>
                                    </w:rPr>
                                    <w:t>①　イメージ</w:t>
                                  </w:r>
                                </w:p>
                              </w:tc>
                            </w:tr>
                            <w:tr>
                              <w:trPr>
                                <w:trHeight w:hRule="exact" w:val="397"/>
                              </w:trPr>
                              <w:tc>
                                <w:tcPr>
                                  <w:tcW w:w="1260" w:type="dxa"/>
                                  <w:shd w:val="clear" w:color="auto" w:fill="auto"/>
                                  <w:vAlign w:val="bottom"/>
                                </w:tcPr>
                                <w:p>
                                  <w:r>
                                    <w:rPr>
                                      <w:rFonts w:hint="eastAsia"/>
                                    </w:rPr>
                                    <w:t>②　なか</w:t>
                                  </w:r>
                                </w:p>
                              </w:tc>
                            </w:tr>
                            <w:tr>
                              <w:trPr>
                                <w:trHeight w:hRule="exact" w:val="397"/>
                              </w:trPr>
                              <w:tc>
                                <w:tcPr>
                                  <w:tcW w:w="1260" w:type="dxa"/>
                                  <w:shd w:val="clear" w:color="auto" w:fill="auto"/>
                                  <w:vAlign w:val="bottom"/>
                                </w:tcPr>
                                <w:p>
                                  <w:r>
                                    <w:rPr>
                                      <w:rFonts w:hint="eastAsia"/>
                                    </w:rPr>
                                    <w:t>③　おわり</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59.25pt;margin-top:26.85pt;width:63pt;height:7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246"/>
                      </w:tblGrid>
                      <w:tr>
                        <w:trPr>
                          <w:trHeight w:hRule="exact" w:val="397"/>
                        </w:trPr>
                        <w:tc>
                          <w:tcPr>
                            <w:tcW w:w="1260" w:type="dxa"/>
                            <w:shd w:val="clear" w:color="auto" w:fill="auto"/>
                            <w:vAlign w:val="bottom"/>
                          </w:tcPr>
                          <w:p>
                            <w:r>
                              <w:rPr>
                                <w:rFonts w:hint="eastAsia"/>
                              </w:rPr>
                              <w:t>①　イメージ</w:t>
                            </w:r>
                          </w:p>
                        </w:tc>
                      </w:tr>
                      <w:tr>
                        <w:trPr>
                          <w:trHeight w:hRule="exact" w:val="397"/>
                        </w:trPr>
                        <w:tc>
                          <w:tcPr>
                            <w:tcW w:w="1260" w:type="dxa"/>
                            <w:shd w:val="clear" w:color="auto" w:fill="auto"/>
                            <w:vAlign w:val="bottom"/>
                          </w:tcPr>
                          <w:p>
                            <w:r>
                              <w:rPr>
                                <w:rFonts w:hint="eastAsia"/>
                              </w:rPr>
                              <w:t>②　なか</w:t>
                            </w:r>
                          </w:p>
                        </w:tc>
                      </w:tr>
                      <w:tr>
                        <w:trPr>
                          <w:trHeight w:hRule="exact" w:val="397"/>
                        </w:trPr>
                        <w:tc>
                          <w:tcPr>
                            <w:tcW w:w="1260" w:type="dxa"/>
                            <w:shd w:val="clear" w:color="auto" w:fill="auto"/>
                            <w:vAlign w:val="bottom"/>
                          </w:tcPr>
                          <w:p>
                            <w:r>
                              <w:rPr>
                                <w:rFonts w:hint="eastAsia"/>
                              </w:rPr>
                              <w:t>③　おわり</w:t>
                            </w:r>
                          </w:p>
                        </w:tc>
                      </w:tr>
                    </w:tbl>
                    <w:p/>
                  </w:txbxContent>
                </v:textbox>
              </v:shape>
            </w:pict>
          </mc:Fallback>
        </mc:AlternateContent>
      </w:r>
      <w:r>
        <w:rPr>
          <w:rFonts w:ascii="ＭＳ ゴシック" w:eastAsia="ＭＳ ゴシック" w:hAnsi="ＭＳ ゴシック" w:hint="eastAsia"/>
        </w:rPr>
        <w:t>１．</w:t>
      </w:r>
      <w:r>
        <w:rPr>
          <w:rFonts w:hint="eastAsia"/>
        </w:rPr>
        <w:t>次の図は，「ひとまとまりの表現にして踊る」ための活動の手順を示しています。（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2743200</wp:posOffset>
                </wp:positionH>
                <wp:positionV relativeFrom="paragraph">
                  <wp:posOffset>47625</wp:posOffset>
                </wp:positionV>
                <wp:extent cx="1485900" cy="762000"/>
                <wp:effectExtent l="5715" t="5080" r="13335" b="1397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distribute"/>
                            </w:pPr>
                            <w:r>
                              <w:rPr>
                                <w:rFonts w:hint="eastAsia"/>
                              </w:rPr>
                              <w:t>「はじめ」→「（　②　）」→「（　③　）」という流</w:t>
                            </w:r>
                          </w:p>
                          <w:p>
                            <w:pPr>
                              <w:jc w:val="distribute"/>
                            </w:pPr>
                            <w:r>
                              <w:rPr>
                                <w:rFonts w:hint="eastAsia"/>
                              </w:rPr>
                              <w:t>れで，作品全体を構成す</w:t>
                            </w:r>
                          </w:p>
                          <w:p>
                            <w:r>
                              <w:rPr>
                                <w:rFonts w:hint="eastAsia"/>
                              </w:rPr>
                              <w:t>る。</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6" o:spid="_x0000_s1032" type="#_x0000_t202" style="position:absolute;left:0;text-align:left;margin-left:3in;margin-top:3.75pt;width:117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" filled="f" strokeweight=".25pt">
                <v:textbox inset="1.48mm,0,1.48mm,0">
                  <w:txbxContent>
                    <w:p w:rsidR="001B4CE1" w:rsidRDefault="001B4CE1" w:rsidP="001B4CE1">
                      <w:pPr>
                        <w:jc w:val="distribute"/>
                      </w:pPr>
                      <w:r w:rsidRPr="001B4CE1">
                        <w:rPr>
                          <w:rFonts w:hint="eastAsia"/>
                        </w:rPr>
                        <w:t>「はじめ」→「（　②　）」→「（　③　）」という流</w:t>
                      </w:r>
                    </w:p>
                    <w:p w:rsidR="001B4CE1" w:rsidRDefault="001B4CE1" w:rsidP="001B4CE1">
                      <w:pPr>
                        <w:jc w:val="distribute"/>
                      </w:pPr>
                      <w:r w:rsidRPr="001B4CE1">
                        <w:rPr>
                          <w:rFonts w:hint="eastAsia"/>
                        </w:rPr>
                        <w:t>れで，作品全体を構成す</w:t>
                      </w:r>
                    </w:p>
                    <w:p w:rsidR="001B4CE1" w:rsidRPr="001B4CE1" w:rsidRDefault="001B4CE1" w:rsidP="001B4CE1">
                      <w:r w:rsidRPr="001B4CE1">
                        <w:rPr>
                          <w:rFonts w:hint="eastAsia"/>
                        </w:rPr>
                        <w:t>る。</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1085850</wp:posOffset>
                </wp:positionH>
                <wp:positionV relativeFrom="paragraph">
                  <wp:posOffset>47625</wp:posOffset>
                </wp:positionV>
                <wp:extent cx="1485900" cy="762000"/>
                <wp:effectExtent l="5715" t="5080" r="13335" b="13970"/>
                <wp:wrapNone/>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
                              <w:rPr>
                                <w:rFonts w:hint="eastAsia"/>
                              </w:rPr>
                              <w:t>（　①　）に合った言葉や音楽，リズムなどを出し合って，①にふさわしい動きを探していく。</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5" o:spid="_x0000_s1033" type="#_x0000_t202" style="position:absolute;left:0;text-align:left;margin-left:85.5pt;margin-top:3.75pt;width:117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" filled="f" strokeweight=".25pt">
                <v:textbox inset="1.48mm,0,1.48mm,0">
                  <w:txbxContent>
                    <w:p w:rsidR="001B4CE1" w:rsidRPr="001B4CE1" w:rsidRDefault="001B4CE1" w:rsidP="001B4CE1">
                      <w:r w:rsidRPr="001B4CE1">
                        <w:rPr>
                          <w:rFonts w:hint="eastAsia"/>
                        </w:rPr>
                        <w:t>（</w:t>
                      </w:r>
                      <w:r w:rsidR="009C66A5">
                        <w:rPr>
                          <w:rFonts w:hint="eastAsia"/>
                        </w:rPr>
                        <w:t xml:space="preserve">　①　）に合った言葉や音楽，リズムなどを出し合って，①</w:t>
                      </w:r>
                      <w:r w:rsidRPr="001B4CE1">
                        <w:rPr>
                          <w:rFonts w:hint="eastAsia"/>
                        </w:rPr>
                        <w:t>にふさわしい動きを探していく。</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226695</wp:posOffset>
                </wp:positionH>
                <wp:positionV relativeFrom="paragraph">
                  <wp:posOffset>47625</wp:posOffset>
                </wp:positionV>
                <wp:extent cx="685800" cy="762000"/>
                <wp:effectExtent l="13335" t="5080" r="5715" b="1397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beforeLines="50" w:before="150"/>
                            </w:pPr>
                            <w:r>
                              <w:rPr>
                                <w:rFonts w:hint="eastAsia"/>
                              </w:rPr>
                              <w:t>表現したいテーマを決める。</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4" o:spid="_x0000_s1034" type="#_x0000_t202" style="position:absolute;left:0;text-align:left;margin-left:17.85pt;margin-top:3.75pt;width:54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" filled="f" strokeweight=".25pt">
                <v:textbox inset="1.48mm,0,1.48mm,0">
                  <w:txbxContent>
                    <w:p w:rsidR="001B4CE1" w:rsidRPr="001B4CE1" w:rsidRDefault="001B4CE1" w:rsidP="00D47493">
                      <w:pPr>
                        <w:spacing w:beforeLines="50" w:before="150"/>
                      </w:pPr>
                      <w:r w:rsidRPr="001B4CE1">
                        <w:rPr>
                          <w:rFonts w:hint="eastAsia"/>
                        </w:rPr>
                        <w:t>表現したいテーマを決める。</w:t>
                      </w:r>
                    </w:p>
                  </w:txbxContent>
                </v:textbox>
              </v:shape>
            </w:pict>
          </mc:Fallback>
        </mc:AlternateContent>
      </w:r>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2541905</wp:posOffset>
                </wp:positionH>
                <wp:positionV relativeFrom="paragraph">
                  <wp:posOffset>118745</wp:posOffset>
                </wp:positionV>
                <wp:extent cx="228600" cy="238125"/>
                <wp:effectExtent l="0" t="0" r="0" b="952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ightArrow">
                          <a:avLst>
                            <a:gd name="adj1" fmla="val 47111"/>
                            <a:gd name="adj2" fmla="val 50000"/>
                          </a:avLst>
                        </a:prstGeom>
                        <a:solidFill>
                          <a:schemeClr val="bg1">
                            <a:lumMod val="65000"/>
                          </a:schemeClr>
                        </a:solidFill>
                        <a:ln>
                          <a:noFill/>
                        </a:ln>
                        <a:effectLs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left:0;text-align:left;margin-left:200.15pt;margin-top:9.35pt;width:18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" adj="10800,5712" fillcolor="#a5a5a5 [2092]" stroked="f">
                <v:textbox inset="0,0,0,0"/>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885825</wp:posOffset>
                </wp:positionH>
                <wp:positionV relativeFrom="paragraph">
                  <wp:posOffset>118745</wp:posOffset>
                </wp:positionV>
                <wp:extent cx="228600" cy="238125"/>
                <wp:effectExtent l="0" t="0" r="0" b="952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ightArrow">
                          <a:avLst>
                            <a:gd name="adj1" fmla="val 47111"/>
                            <a:gd name="adj2" fmla="val 50000"/>
                          </a:avLst>
                        </a:prstGeom>
                        <a:solidFill>
                          <a:schemeClr val="bg1">
                            <a:lumMod val="65000"/>
                          </a:schemeClr>
                        </a:solidFill>
                        <a:ln>
                          <a:noFill/>
                        </a:ln>
                        <a:effectLs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13" style="position:absolute;left:0;text-align:left;margin-left:69.75pt;margin-top:9.3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" adj="10800,5712" fillcolor="#a5a5a5 [2092]" stroked="f">
                <v:textbox inset="0,0,0,0"/>
              </v:shape>
            </w:pict>
          </mc:Fallback>
        </mc:AlternateContent>
      </w:r>
    </w:p>
    <w:p>
      <w:pPr>
        <w:pStyle w:val="a5"/>
        <w:ind w:left="360" w:hanging="180"/>
      </w:pPr>
    </w:p>
    <w:p>
      <w:pPr>
        <w:pStyle w:val="a5"/>
        <w:ind w:left="360" w:hanging="180"/>
      </w:pPr>
    </w:p>
    <w:p>
      <w:pPr>
        <w:pStyle w:val="a5"/>
        <w:ind w:left="360" w:hanging="180"/>
      </w:pPr>
    </w:p>
    <w:p>
      <w:pPr>
        <w:pStyle w:val="a5"/>
        <w:ind w:left="360" w:hanging="180"/>
      </w:pPr>
      <w:r>
        <w:rPr>
          <w:rFonts w:ascii="ＭＳ ゴシック" w:eastAsia="ＭＳ ゴシック" w:hAnsi="ＭＳ ゴシック" w:hint="eastAsia"/>
        </w:rPr>
        <w:t>２．</w:t>
      </w:r>
      <w:r>
        <w:rPr>
          <w:rFonts w:hint="eastAsia"/>
        </w:rPr>
        <w:t>Ａさんのグループは，表現したいことを深く印象づけるために，クライマックス（盛り上がり部分）をつくることにしました。工夫の仕方としてどのようなものがありますか。二つ答えなさい。</w:t>
      </w:r>
    </w:p>
    <w:p>
      <w:pPr>
        <w:pStyle w:val="a5"/>
        <w:ind w:left="360" w:hanging="18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389368</wp:posOffset>
                </wp:positionH>
                <wp:positionV relativeFrom="paragraph">
                  <wp:posOffset>140834</wp:posOffset>
                </wp:positionV>
                <wp:extent cx="4908589" cy="571500"/>
                <wp:effectExtent l="0" t="0" r="6350" b="0"/>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89"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（例）動きを繰り返す。動きを大きく，力強くする。動きのリズムやテンポを変化させる。個</w:t>
                            </w:r>
                          </w:p>
                          <w:p>
                            <w:pPr>
                              <w:pBdr>
                                <w:bottom w:val="dashed" w:sz="4" w:space="1" w:color="auto"/>
                                <w:between w:val="dashed" w:sz="4" w:space="1" w:color="auto"/>
                              </w:pBdr>
                              <w:spacing w:line="410" w:lineRule="exact"/>
                              <w:ind w:firstLineChars="300" w:firstLine="540"/>
                            </w:pPr>
                            <w:r>
                              <w:rPr>
                                <w:rFonts w:hint="eastAsia"/>
                              </w:rPr>
                              <w:t>人や群の動き，位置や方向を工夫する。音楽や照明などを工夫する。などから二つ。</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5" type="#_x0000_t202" style="position:absolute;left:0;text-align:left;margin-left:30.65pt;margin-top:11.1pt;width:38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7O9QIAAH4GAAAOAAAAZHJzL2Uyb0RvYy54bWysVduOmzAQfa/Uf7D8zgIJ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" filled="f" stroked="f">
                <v:textbox inset="0,0,0,0">
                  <w:txbxContent>
                    <w:p w:rsidR="003669DB" w:rsidRPr="003669DB" w:rsidRDefault="0056777B" w:rsidP="003669DB">
                      <w:pPr>
                        <w:pBdr>
                          <w:bottom w:val="dashed" w:sz="4" w:space="1" w:color="auto"/>
                          <w:between w:val="dashed" w:sz="4" w:space="1" w:color="auto"/>
                        </w:pBdr>
                      </w:pPr>
                      <w:r>
                        <w:rPr>
                          <w:rFonts w:hint="eastAsia"/>
                        </w:rPr>
                        <w:t>（例）</w:t>
                      </w:r>
                      <w:r w:rsidR="003669DB" w:rsidRPr="003669DB">
                        <w:rPr>
                          <w:rFonts w:hint="eastAsia"/>
                        </w:rPr>
                        <w:t>動きを繰り返す。動きを大きく，力強くする。動きのリズムやテンポを変化させる。個</w:t>
                      </w:r>
                    </w:p>
                    <w:p w:rsidR="003669DB" w:rsidRPr="003669DB" w:rsidRDefault="004377F4" w:rsidP="0056777B">
                      <w:pPr>
                        <w:pBdr>
                          <w:bottom w:val="dashed" w:sz="4" w:space="1" w:color="auto"/>
                          <w:between w:val="dashed" w:sz="4" w:space="1" w:color="auto"/>
                        </w:pBdr>
                        <w:spacing w:line="410" w:lineRule="exact"/>
                        <w:ind w:firstLineChars="300" w:firstLine="540"/>
                      </w:pPr>
                      <w:r>
                        <w:rPr>
                          <w:rFonts w:hint="eastAsia"/>
                        </w:rPr>
                        <w:t>人や</w:t>
                      </w:r>
                      <w:r w:rsidR="0056777B" w:rsidRPr="003669DB">
                        <w:rPr>
                          <w:rFonts w:hint="eastAsia"/>
                        </w:rPr>
                        <w:t>群の動</w:t>
                      </w:r>
                      <w:r w:rsidR="003669DB" w:rsidRPr="003669DB">
                        <w:rPr>
                          <w:rFonts w:hint="eastAsia"/>
                        </w:rPr>
                        <w:t>き，位置や方向を工夫する。音楽や照明などを工夫する。などから二つ。</w:t>
                      </w:r>
                    </w:p>
                    <w:p w:rsidR="003669DB" w:rsidRDefault="003669DB" w:rsidP="003669DB">
                      <w:pPr>
                        <w:pBdr>
                          <w:bottom w:val="dashed" w:sz="4" w:space="1" w:color="auto"/>
                          <w:between w:val="dashed" w:sz="4" w:space="1" w:color="auto"/>
                        </w:pBdr>
                        <w:spacing w:line="410" w:lineRule="exact"/>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114487</wp:posOffset>
                </wp:positionH>
                <wp:positionV relativeFrom="paragraph">
                  <wp:posOffset>51077</wp:posOffset>
                </wp:positionV>
                <wp:extent cx="5257800" cy="718056"/>
                <wp:effectExtent l="0" t="0" r="19050" b="25400"/>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18056"/>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84" o:spid="_x0000_s1036" style="position:absolute;left:0;text-align:left;margin-left:9pt;margin-top:4pt;width:414pt;height:56.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" filled="f" strokeweight="1pt">
                <v:textbox inset="0,0,0,0">
                  <w:txbxContent>
                    <w:p w:rsidR="00F61259" w:rsidRDefault="00F61259" w:rsidP="00F61259">
                      <w:pPr>
                        <w:jc w:val="center"/>
                      </w:pPr>
                    </w:p>
                  </w:txbxContent>
                </v:textbox>
                <w10:wrap anchorx="margin"/>
              </v:roundrect>
            </w:pict>
          </mc:Fallback>
        </mc:AlternateContent>
      </w:r>
      <w:r>
        <w:rPr>
          <w:rFonts w:ascii="ＭＳ ゴシック" w:eastAsia="ＭＳ ゴシック" w:hAnsi="ＭＳ ゴシック" w:hint="eastAsia"/>
          <w:noProof/>
        </w:rPr>
        <w:drawing>
          <wp:anchor distT="0" distB="0" distL="114300" distR="114300" simplePos="0" relativeHeight="251666944" behindDoc="1" locked="0" layoutInCell="1" allowOverlap="1">
            <wp:simplePos x="0" y="0"/>
            <wp:positionH relativeFrom="column">
              <wp:posOffset>244475</wp:posOffset>
            </wp:positionH>
            <wp:positionV relativeFrom="paragraph">
              <wp:posOffset>161925</wp:posOffset>
            </wp:positionV>
            <wp:extent cx="190500" cy="190500"/>
            <wp:effectExtent l="0" t="0" r="0" b="0"/>
            <wp:wrapNone/>
            <wp:docPr id="102" name="図 102"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鉛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3"/>
        <w:ind w:rightChars="2600" w:right="4680"/>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2829638</wp:posOffset>
                </wp:positionH>
                <wp:positionV relativeFrom="paragraph">
                  <wp:posOffset>102734</wp:posOffset>
                </wp:positionV>
                <wp:extent cx="2468280" cy="948055"/>
                <wp:effectExtent l="0" t="0" r="8255" b="4445"/>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80" cy="948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0" w:lineRule="auto"/>
                              <w:ind w:left="180" w:hangingChars="100" w:hanging="180"/>
                            </w:pPr>
                            <w:r>
                              <w:rPr>
                                <w:rFonts w:hint="eastAsia"/>
                              </w:rPr>
                              <w:t>（例）いろいろな方向に向かって動く。移動しな</w:t>
                            </w:r>
                          </w:p>
                          <w:p>
                            <w:pPr>
                              <w:pBdr>
                                <w:bottom w:val="dashed" w:sz="4" w:space="1" w:color="auto"/>
                                <w:between w:val="dashed" w:sz="4" w:space="1" w:color="auto"/>
                              </w:pBdr>
                              <w:spacing w:line="360" w:lineRule="auto"/>
                              <w:ind w:left="180" w:hangingChars="100" w:hanging="180"/>
                            </w:pPr>
                            <w:r>
                              <w:rPr>
                                <w:rFonts w:hint="eastAsia"/>
                              </w:rPr>
                              <w:t>がら踊る。回転を加えて踊る。胸や腰の動きを強</w:t>
                            </w:r>
                          </w:p>
                          <w:p>
                            <w:pPr>
                              <w:pBdr>
                                <w:bottom w:val="dashed" w:sz="4" w:space="1" w:color="auto"/>
                                <w:between w:val="dashed" w:sz="4" w:space="1" w:color="auto"/>
                              </w:pBdr>
                              <w:spacing w:line="360" w:lineRule="auto"/>
                              <w:ind w:left="180" w:hangingChars="100" w:hanging="180"/>
                            </w:pPr>
                            <w:r>
                              <w:rPr>
                                <w:rFonts w:hint="eastAsia"/>
                              </w:rPr>
                              <w:t>調して踊る。などから二つ。</w:t>
                            </w:r>
                          </w:p>
                          <w:p>
                            <w:pPr>
                              <w:pBdr>
                                <w:bottom w:val="dashed" w:sz="4" w:space="1" w:color="auto"/>
                                <w:between w:val="dashed" w:sz="4" w:space="1" w:color="auto"/>
                              </w:pBd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86ABFB" id="Text Box 100" o:spid="_x0000_s1037" type="#_x0000_t202" style="position:absolute;left:0;text-align:left;margin-left:222.8pt;margin-top:8.1pt;width:194.35pt;height:7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Ja9AIAAH8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" filled="f" stroked="f">
                <v:textbox inset="0,0,0,0">
                  <w:txbxContent>
                    <w:p w:rsidR="00AE79E4" w:rsidRDefault="00F61259" w:rsidP="00AE79E4">
                      <w:pPr>
                        <w:pBdr>
                          <w:bottom w:val="dashed" w:sz="4" w:space="1" w:color="auto"/>
                          <w:between w:val="dashed" w:sz="4" w:space="1" w:color="auto"/>
                        </w:pBdr>
                        <w:spacing w:line="360" w:lineRule="auto"/>
                        <w:ind w:left="180" w:hangingChars="100" w:hanging="180"/>
                      </w:pPr>
                      <w:r>
                        <w:rPr>
                          <w:rFonts w:hint="eastAsia"/>
                        </w:rPr>
                        <w:t>（例）</w:t>
                      </w:r>
                      <w:r w:rsidR="00AE79E4">
                        <w:rPr>
                          <w:rFonts w:hint="eastAsia"/>
                        </w:rPr>
                        <w:t>いろいろな方向に向かって動く。移動しな</w:t>
                      </w:r>
                    </w:p>
                    <w:p w:rsidR="00AE79E4" w:rsidRDefault="00AE79E4" w:rsidP="00AE79E4">
                      <w:pPr>
                        <w:pBdr>
                          <w:bottom w:val="dashed" w:sz="4" w:space="1" w:color="auto"/>
                          <w:between w:val="dashed" w:sz="4" w:space="1" w:color="auto"/>
                        </w:pBdr>
                        <w:spacing w:line="360" w:lineRule="auto"/>
                        <w:ind w:left="180" w:hangingChars="100" w:hanging="180"/>
                      </w:pPr>
                      <w:r>
                        <w:rPr>
                          <w:rFonts w:hint="eastAsia"/>
                        </w:rPr>
                        <w:t>が</w:t>
                      </w:r>
                      <w:r w:rsidR="00F61259" w:rsidRPr="00FC29B7">
                        <w:rPr>
                          <w:rFonts w:hint="eastAsia"/>
                        </w:rPr>
                        <w:t>ら踊る。回転を加えて踊る。胸や腰の動</w:t>
                      </w:r>
                      <w:r w:rsidR="00F61259">
                        <w:rPr>
                          <w:rFonts w:hint="eastAsia"/>
                        </w:rPr>
                        <w:t>き</w:t>
                      </w:r>
                      <w:r w:rsidR="00F61259" w:rsidRPr="00FC29B7">
                        <w:rPr>
                          <w:rFonts w:hint="eastAsia"/>
                        </w:rPr>
                        <w:t>を強</w:t>
                      </w:r>
                    </w:p>
                    <w:p w:rsidR="00F61259" w:rsidRPr="00FC29B7" w:rsidRDefault="00F61259" w:rsidP="00AE79E4">
                      <w:pPr>
                        <w:pBdr>
                          <w:bottom w:val="dashed" w:sz="4" w:space="1" w:color="auto"/>
                          <w:between w:val="dashed" w:sz="4" w:space="1" w:color="auto"/>
                        </w:pBdr>
                        <w:spacing w:line="360" w:lineRule="auto"/>
                        <w:ind w:left="180" w:hangingChars="100" w:hanging="180"/>
                      </w:pPr>
                      <w:r w:rsidRPr="00FC29B7">
                        <w:rPr>
                          <w:rFonts w:hint="eastAsia"/>
                        </w:rPr>
                        <w:t>調して踊る。などから二つ。</w:t>
                      </w:r>
                    </w:p>
                    <w:p w:rsidR="00F61259" w:rsidRDefault="00F61259" w:rsidP="00F61259">
                      <w:pPr>
                        <w:pBdr>
                          <w:bottom w:val="dashed" w:sz="4" w:space="1" w:color="auto"/>
                          <w:between w:val="dashed" w:sz="4" w:space="1" w:color="auto"/>
                        </w:pBdr>
                        <w:spacing w:line="360" w:lineRule="auto"/>
                      </w:pPr>
                    </w:p>
                  </w:txbxContent>
                </v:textbox>
              </v:shape>
            </w:pict>
          </mc:Fallback>
        </mc:AlternateContent>
      </w:r>
      <w:r>
        <w:rPr>
          <w:rFonts w:hint="eastAsia"/>
          <w:noProof/>
        </w:rPr>
        <w:drawing>
          <wp:anchor distT="0" distB="0" distL="114300" distR="114300" simplePos="0" relativeHeight="251668992" behindDoc="1" locked="0" layoutInCell="1" allowOverlap="1">
            <wp:simplePos x="0" y="0"/>
            <wp:positionH relativeFrom="column">
              <wp:posOffset>2638916</wp:posOffset>
            </wp:positionH>
            <wp:positionV relativeFrom="paragraph">
              <wp:posOffset>172953</wp:posOffset>
            </wp:positionV>
            <wp:extent cx="190500" cy="190500"/>
            <wp:effectExtent l="0" t="0" r="0" b="0"/>
            <wp:wrapNone/>
            <wp:docPr id="104" name="図 10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鉛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3088" behindDoc="0" locked="0" layoutInCell="1" allowOverlap="1">
                <wp:simplePos x="0" y="0"/>
                <wp:positionH relativeFrom="margin">
                  <wp:posOffset>2560367</wp:posOffset>
                </wp:positionH>
                <wp:positionV relativeFrom="paragraph">
                  <wp:posOffset>46635</wp:posOffset>
                </wp:positionV>
                <wp:extent cx="2800985" cy="1009222"/>
                <wp:effectExtent l="0" t="0" r="18415" b="1968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1009222"/>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AF250C9" id="_x0000_s1038" style="position:absolute;left:0;text-align:left;margin-left:201.6pt;margin-top:3.65pt;width:220.55pt;height:79.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" filled="f" strokeweight="1pt">
                <v:textbox inset="0,0,0,0">
                  <w:txbxContent>
                    <w:p w:rsidR="009217C4" w:rsidRDefault="009217C4" w:rsidP="009217C4">
                      <w:pPr>
                        <w:jc w:val="center"/>
                      </w:pPr>
                    </w:p>
                  </w:txbxContent>
                </v:textbox>
                <w10:wrap anchorx="margin"/>
              </v:roundrect>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 o:spid="_x0000_s1039" type="#_x0000_t202" style="position:absolute;left:0;text-align:left;margin-left:0;margin-top:3.75pt;width:22.7pt;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nR8AIAAH0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HHyudHwAgAAfQYA&#10;AA4AAAAAAAAAAAAAAAAALgIAAGRycy9lMm9Eb2MueG1sUEsBAi0AFAAGAAgAAAAhAOPee4jbAAAA&#10;BAEAAA8AAAAAAAAAAAAAAAAASgUAAGRycy9kb3ducmV2LnhtbFBLBQYAAAAABAAEAPMAAABSBgAA&#10;AAA=&#10;" filled="f" stroked="f">
                <v:textbox inset="0,0,0,0">
                  <w:txbxContent>
                    <w:p w:rsidR="00FC29B7" w:rsidRPr="0044593E" w:rsidRDefault="004377F4" w:rsidP="00FC29B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現代的なリズムのダンスで，動きに変化をつけて踊るための工夫例をニつ答えなさい。</w:t>
      </w:r>
    </w:p>
    <w:p>
      <w:pPr>
        <w:pStyle w:val="a5"/>
        <w:ind w:leftChars="200" w:left="360" w:rightChars="2250" w:right="4050" w:firstLineChars="100" w:firstLine="180"/>
        <w:rPr>
          <w:rFonts w:ascii="ＭＳ ゴシック" w:eastAsia="ＭＳ ゴシック" w:hAnsi="ＭＳ ゴシック"/>
        </w:rPr>
      </w:pPr>
      <w:r>
        <w:rPr>
          <w:rFonts w:ascii="ＭＳ ゴシック" w:eastAsia="ＭＳ ゴシック" w:hAnsi="ＭＳ ゴシック" w:hint="eastAsia"/>
        </w:rPr>
        <w:t>例：</w:t>
      </w:r>
      <w:r>
        <w:rPr>
          <w:rFonts w:hAnsi="ＭＳ 明朝" w:hint="eastAsia"/>
        </w:rPr>
        <w:t>「小刻みに動いてみる。」</w:t>
      </w: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99245554-7A48-4C4F-B423-88022FE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2021-04-05T03:01:00Z</dcterms:created>
  <dcterms:modified xsi:type="dcterms:W3CDTF">2025-03-12T07:53:00Z</dcterms:modified>
</cp:coreProperties>
</file>