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球技（ネット型）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08618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5MrgIAAKw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" filled="f" stroked="f">
                <v:textbox style="layout-flow:vertical-ideographic" inset="0,0,0,0">
                  <w:txbxContent>
                    <w:p w:rsidR="00E4575C" w:rsidRPr="00120BAD" w:rsidRDefault="00E4575C" w:rsidP="00E4575C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120BAD">
                        <w:rPr>
                          <w:rFonts w:ascii="ＭＳ ゴシック" w:eastAsia="BIZ UDゴシック" w:hAnsi="ＭＳ ゴシック" w:hint="eastAsia"/>
                        </w:rPr>
                        <w:t>１年　　球技（ネット型）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ソフトテニス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7F09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XI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aGmqM/QqBaP7Hsz0CNfQZZup6u9E+V0hLtYN4Tt6I6UYGkoqiM43L91nTycc&#10;ZUC2wydRgRuy18ICjbXsTOmgGAjQoUuPp86YUEq4jC6Xge+BqgRdEEfLyL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kYwz8FWVI/A&#10;YCmAYMBFWHsgNEL+xGiAFZJh9WNPJMWo/chhCsy+mQU5C9tZILyEpxnWGE3iWk97ad9LtmsAeZoz&#10;Lm5gUmpmSWxGaoriOF+wFmwuxxVm9s7zf2t1XrSr3wA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iMf1yLICAACw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E4575C" w:rsidRPr="00254F12" w:rsidRDefault="00E4575C" w:rsidP="00E4575C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254F12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ソフトテニス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366385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16B2" id="直線コネクタ 2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422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409w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spacing w:afterLines="50" w:after="150"/>
        <w:rPr>
          <w:rFonts w:eastAsia="BIZ UDゴシック"/>
          <w:noProof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6E81" id="Text Box 91" o:spid="_x0000_s1029" type="#_x0000_t202" style="position:absolute;left:0;text-align:left;margin-left:0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tOr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DlCztO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E4575C" w:rsidRPr="00254F12" w:rsidRDefault="00E4575C" w:rsidP="00E4575C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54F12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次の各図を見て、各文の（　）に当てはまる適切な言葉を答えなさい。</w:t>
      </w:r>
    </w:p>
    <w:p>
      <w:pPr>
        <w:ind w:firstLineChars="100" w:firstLine="18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15876</wp:posOffset>
                </wp:positionV>
                <wp:extent cx="0" cy="1287780"/>
                <wp:effectExtent l="0" t="0" r="19050" b="762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F764" id="Line 7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.25pt" to="199.8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2750820</wp:posOffset>
                </wp:positionH>
                <wp:positionV relativeFrom="paragraph">
                  <wp:posOffset>4445</wp:posOffset>
                </wp:positionV>
                <wp:extent cx="2632710" cy="1438275"/>
                <wp:effectExtent l="0" t="0" r="15240" b="9525"/>
                <wp:wrapNone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0" w:left="180" w:rightChars="100" w:right="180" w:hanging="180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２．ラケットの握り方</w:t>
                            </w:r>
                          </w:p>
                          <w:p>
                            <w:pPr>
                              <w:ind w:leftChars="600" w:left="1080" w:rightChars="50" w:right="9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①を（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）グリップといい、地面に平らに置いたラケットを真上から握る。</w:t>
                            </w:r>
                          </w:p>
                          <w:p>
                            <w:pPr>
                              <w:ind w:leftChars="600" w:left="1080" w:rightChars="50" w:right="9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②を（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　　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）グリップといい、地面に立てて置いたラケットを真上から握る。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E482" id="Text Box 92" o:spid="_x0000_s1029" type="#_x0000_t202" style="position:absolute;left:0;text-align:left;margin-left:216.6pt;margin-top:.35pt;width:207.3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5L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" filled="f" stroked="f">
                <v:textbox inset="0,0,0,0">
                  <w:txbxContent>
                    <w:p w:rsidR="00E4575C" w:rsidRPr="00120BAD" w:rsidRDefault="00E4575C" w:rsidP="00E4575C">
                      <w:pPr>
                        <w:pStyle w:val="a5"/>
                        <w:ind w:leftChars="0" w:left="180" w:rightChars="100" w:right="180" w:hanging="180"/>
                        <w:rPr>
                          <w:rFonts w:ascii="ＭＳ ゴシック" w:eastAsia="BIZ UDゴシック" w:hAnsi="ＭＳ ゴシック"/>
                        </w:rPr>
                      </w:pPr>
                      <w:r w:rsidRPr="00120BAD">
                        <w:rPr>
                          <w:rFonts w:ascii="ＭＳ ゴシック" w:eastAsia="BIZ UDゴシック" w:hAnsi="ＭＳ ゴシック" w:hint="eastAsia"/>
                        </w:rPr>
                        <w:t>２．ラケットの握り方</w:t>
                      </w:r>
                    </w:p>
                    <w:p w:rsidR="00E4575C" w:rsidRPr="00120BAD" w:rsidRDefault="00E4575C" w:rsidP="00E4575C">
                      <w:pPr>
                        <w:ind w:leftChars="600" w:left="1080" w:rightChars="50" w:right="90"/>
                        <w:rPr>
                          <w:rFonts w:eastAsia="UD デジタル 教科書体 N-R"/>
                        </w:rPr>
                      </w:pPr>
                      <w:r w:rsidRPr="00120BAD">
                        <w:rPr>
                          <w:rFonts w:eastAsia="UD デジタル 教科書体 N-R" w:hint="eastAsia"/>
                        </w:rPr>
                        <w:t xml:space="preserve">　①を（　</w:t>
                      </w:r>
                      <w:r w:rsidR="00B338F3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B338F3">
                        <w:rPr>
                          <w:rFonts w:eastAsia="UD デジタル 教科書体 N-R"/>
                          <w:color w:val="FF0000"/>
                        </w:rPr>
                        <w:t xml:space="preserve">　　　　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 xml:space="preserve">　）グリップといい</w:t>
                      </w:r>
                      <w:r>
                        <w:rPr>
                          <w:rFonts w:eastAsia="UD デジタル 教科書体 N-R" w:hint="eastAsia"/>
                        </w:rPr>
                        <w:t>、地面に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>平</w:t>
                      </w:r>
                      <w:r>
                        <w:rPr>
                          <w:rFonts w:eastAsia="UD デジタル 教科書体 N-R" w:hint="eastAsia"/>
                        </w:rPr>
                        <w:t>ら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>に置いたラケットを真上から握る。</w:t>
                      </w:r>
                    </w:p>
                    <w:p w:rsidR="00E4575C" w:rsidRPr="00120BAD" w:rsidRDefault="00E4575C" w:rsidP="00E4575C">
                      <w:pPr>
                        <w:ind w:leftChars="600" w:left="1080" w:rightChars="50" w:right="90"/>
                        <w:rPr>
                          <w:rFonts w:eastAsia="UD デジタル 教科書体 N-R"/>
                        </w:rPr>
                      </w:pPr>
                      <w:r w:rsidRPr="00120BAD">
                        <w:rPr>
                          <w:rFonts w:eastAsia="UD デジタル 教科書体 N-R" w:hint="eastAsia"/>
                        </w:rPr>
                        <w:t xml:space="preserve">　②を（　</w:t>
                      </w:r>
                      <w:r w:rsidR="00B338F3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B338F3">
                        <w:rPr>
                          <w:rFonts w:eastAsia="UD デジタル 教科書体 N-R"/>
                          <w:color w:val="FF0000"/>
                        </w:rPr>
                        <w:t xml:space="preserve">　　　　　　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 xml:space="preserve">　）グリップといい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>地面に立てて置いたラケットを真上から握る。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１．基本姿勢</w:t>
      </w:r>
    </w:p>
    <w:p>
      <w:pPr>
        <w:pStyle w:val="a5"/>
        <w:ind w:leftChars="700" w:left="1440" w:rightChars="2600" w:right="468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565150</wp:posOffset>
                </wp:positionV>
                <wp:extent cx="280035" cy="2305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5C50" id="テキスト ボックス 15" o:spid="_x0000_s1031" type="#_x0000_t202" style="position:absolute;left:0;text-align:left;margin-left:212.25pt;margin-top:44.5pt;width:22.0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I3TgIAAGo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" filled="f" stroked="f" strokeweight=".5pt">
                <v:textbox>
                  <w:txbxContent>
                    <w:p w:rsidR="00D57863" w:rsidRPr="00E75CC2" w:rsidRDefault="00D57863" w:rsidP="00D578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57863" w:rsidRDefault="00D57863" w:rsidP="00D57863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3175</wp:posOffset>
                </wp:positionV>
                <wp:extent cx="280035" cy="2305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1504" id="テキスト ボックス 14" o:spid="_x0000_s1032" type="#_x0000_t202" style="position:absolute;left:0;text-align:left;margin-left:212.1pt;margin-top:.25pt;width:22.0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fvUAIAAGo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" filled="f" stroked="f" strokeweight=".5pt">
                <v:textbox>
                  <w:txbxContent>
                    <w:p w:rsidR="00D57863" w:rsidRPr="00E75CC2" w:rsidRDefault="00D57863" w:rsidP="00D578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2797781</wp:posOffset>
            </wp:positionH>
            <wp:positionV relativeFrom="paragraph">
              <wp:posOffset>82628</wp:posOffset>
            </wp:positionV>
            <wp:extent cx="539931" cy="1005103"/>
            <wp:effectExtent l="0" t="0" r="0" b="508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57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1" cy="100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176428</wp:posOffset>
            </wp:positionH>
            <wp:positionV relativeFrom="paragraph">
              <wp:posOffset>71763</wp:posOffset>
            </wp:positionV>
            <wp:extent cx="627415" cy="876300"/>
            <wp:effectExtent l="0" t="0" r="1270" b="0"/>
            <wp:wrapNone/>
            <wp:docPr id="93" name="図 93" descr="5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57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　　両足は（　　　　）くらいに開き、ラケットを持たない手はラケットの</w:t>
      </w:r>
    </w:p>
    <w:p>
      <w:pPr>
        <w:pStyle w:val="a5"/>
        <w:ind w:leftChars="800" w:left="1440" w:rightChars="2600" w:right="468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（　　　　　　）部分を軽く支え、膝を柔らかく保つ。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86438</wp:posOffset>
            </wp:positionH>
            <wp:positionV relativeFrom="paragraph">
              <wp:posOffset>191673</wp:posOffset>
            </wp:positionV>
            <wp:extent cx="2580114" cy="131830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年ソフトテニス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43" cy="133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</w:rPr>
        <w:t>３．フォアハンドのロビング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1822820</wp:posOffset>
                </wp:positionH>
                <wp:positionV relativeFrom="paragraph">
                  <wp:posOffset>74081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5E1C" id="テキスト ボックス 105" o:spid="_x0000_s1031" type="#_x0000_t202" style="position:absolute;left:0;text-align:left;margin-left:143.55pt;margin-top:5.85pt;width:22.0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GBTwIAAGw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E4575C" w:rsidRDefault="00E4575C" w:rsidP="00E4575C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82550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8DE9" id="テキスト ボックス 104" o:spid="_x0000_s1032" type="#_x0000_t202" style="position:absolute;left:0;text-align:left;margin-left:48.55pt;margin-top:6.5pt;width:22.0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rjUQIAAGw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>①コートの奥に（　　　　）軌道で返球するときの技術で、（　　　）を落として重心を低くする。テークバックは小さくして、（　　　　）に体重を乗せる。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②（　　　　　　　）を確実にボールに合わせ、打球方向へ大きく高く（　　　　　　　　　）をする。</w:t>
      </w:r>
    </w:p>
    <w:p>
      <w:pPr>
        <w:pStyle w:val="a3"/>
        <w:snapToGrid w:val="0"/>
        <w:ind w:leftChars="0" w:left="0"/>
        <w:rPr>
          <w:rFonts w:eastAsia="BIZ UDゴシック"/>
        </w:rPr>
      </w:pPr>
    </w:p>
    <w:p>
      <w:pPr>
        <w:pStyle w:val="a3"/>
        <w:rPr>
          <w:rFonts w:eastAsia="BIZ UD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369131</wp:posOffset>
                </wp:positionV>
                <wp:extent cx="280035" cy="2305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2129" id="テキスト ボックス 9" o:spid="_x0000_s1033" type="#_x0000_t202" style="position:absolute;left:0;text-align:left;margin-left:94.45pt;margin-top:29.05pt;width:22.0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368104</wp:posOffset>
                </wp:positionV>
                <wp:extent cx="280035" cy="2305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D804" id="テキスト ボックス 12" o:spid="_x0000_s1034" type="#_x0000_t202" style="position:absolute;left:0;text-align:left;margin-left:160.55pt;margin-top:29pt;width:22.0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E4575C" w:rsidRDefault="00E4575C" w:rsidP="00E45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C733" id="Text Box 97" o:spid="_x0000_s1035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mMrAIAALA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A3YCmM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E4575C" w:rsidRPr="00254F12" w:rsidRDefault="00E4575C" w:rsidP="00E4575C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54F12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２対２でラリーを続けて楽しむための大切なポイントについて、各文の（　）に当てはまる適切な言葉を答えなさい。</w:t>
      </w:r>
    </w:p>
    <w:p>
      <w:pPr>
        <w:pStyle w:val="a5"/>
        <w:ind w:leftChars="2600" w:left="5580" w:hangingChars="500" w:hanging="900"/>
        <w:rPr>
          <w:rFonts w:eastAsia="UD デジタル 教科書体 N-R"/>
        </w:rPr>
      </w:pPr>
      <w:r>
        <w:rPr>
          <w:rFonts w:eastAsia="BIZ UDゴシック"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818000" cy="1482301"/>
            <wp:effectExtent l="0" t="0" r="1905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00" cy="148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>攻め方①：（　　　　　　　）でしっかりとらえてショットする。</w:t>
      </w:r>
    </w:p>
    <w:p>
      <w:pPr>
        <w:pStyle w:val="a5"/>
        <w:ind w:leftChars="2600" w:left="48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攻め方②：狙った（　　　　　）へ返球する。</w:t>
      </w:r>
    </w:p>
    <w:p>
      <w:pPr>
        <w:pStyle w:val="a5"/>
        <w:ind w:leftChars="2600" w:left="5580" w:hangingChars="500" w:hanging="900"/>
        <w:rPr>
          <w:rFonts w:eastAsia="UD デジタル 教科書体 N-R"/>
        </w:rPr>
      </w:pPr>
      <w:r>
        <w:rPr>
          <w:rFonts w:eastAsia="UD デジタル 教科書体 N-R" w:hint="eastAsia"/>
        </w:rPr>
        <w:t>守り方①：打球後、すばやく（　　　　　　）に戻って次の打球に備える。</w:t>
      </w:r>
    </w:p>
    <w:p>
      <w:pPr>
        <w:pStyle w:val="a5"/>
        <w:spacing w:afterLines="100" w:after="300"/>
        <w:ind w:leftChars="2600" w:left="5580" w:hangingChars="500" w:hanging="90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136964</wp:posOffset>
                </wp:positionV>
                <wp:extent cx="280035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1CBE" id="テキスト ボックス 13" o:spid="_x0000_s1036" type="#_x0000_t202" style="position:absolute;left:0;text-align:left;margin-left:41.85pt;margin-top:10.8pt;width:22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2041482</wp:posOffset>
                </wp:positionH>
                <wp:positionV relativeFrom="paragraph">
                  <wp:posOffset>134429</wp:posOffset>
                </wp:positionV>
                <wp:extent cx="280035" cy="2305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04A5" id="テキスト ボックス 10" o:spid="_x0000_s1037" type="#_x0000_t202" style="position:absolute;left:0;text-align:left;margin-left:160.75pt;margin-top:10.6pt;width:22.0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E4575C" w:rsidRDefault="00E4575C" w:rsidP="00E4575C"/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14"/>
          <w:szCs w:val="1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2760450</wp:posOffset>
                </wp:positionH>
                <wp:positionV relativeFrom="paragraph">
                  <wp:posOffset>325444</wp:posOffset>
                </wp:positionV>
                <wp:extent cx="2870200" cy="2743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107" w:left="292" w:hangingChars="71" w:hanging="99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※パートナーとコートを２分して行うラリーの場合。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BD17" id="テキスト ボックス 2" o:spid="_x0000_s1038" type="#_x0000_t202" style="position:absolute;left:0;text-align:left;margin-left:217.35pt;margin-top:25.65pt;width:226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" filled="f" stroked="f">
                <v:textbox>
                  <w:txbxContent>
                    <w:p w:rsidR="00E4575C" w:rsidRDefault="00E4575C" w:rsidP="00E4575C">
                      <w:pPr>
                        <w:pStyle w:val="a5"/>
                        <w:ind w:leftChars="107" w:left="292" w:hangingChars="71" w:hanging="99"/>
                        <w:rPr>
                          <w:rFonts w:ascii="BIZ UDゴシック" w:eastAsia="BIZ UDゴシック" w:hAnsi="BIZ UDゴシック"/>
                          <w:sz w:val="14"/>
                          <w:szCs w:val="12"/>
                        </w:rPr>
                      </w:pPr>
                      <w:r w:rsidRPr="00166AB5">
                        <w:rPr>
                          <w:rFonts w:ascii="BIZ UDゴシック" w:eastAsia="BIZ UDゴシック" w:hAnsi="BIZ UDゴシック" w:hint="eastAsia"/>
                          <w:sz w:val="14"/>
                          <w:szCs w:val="12"/>
                        </w:rPr>
                        <w:t>※パートナーとコートを２分して行うラリーの場合。</w:t>
                      </w:r>
                    </w:p>
                    <w:p w:rsidR="00E4575C" w:rsidRPr="00166AB5" w:rsidRDefault="00E4575C" w:rsidP="00E4575C"/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>守り方②：ボールのコースを（　　　　）して打球方向へ移動する。</w:t>
      </w:r>
    </w:p>
    <w:p>
      <w:pPr>
        <w:pStyle w:val="a5"/>
        <w:snapToGrid w:val="0"/>
        <w:ind w:left="360" w:hanging="180"/>
        <w:rPr>
          <w:rFonts w:ascii="BIZ UDゴシック" w:eastAsia="BIZ UDゴシック" w:hAnsi="BIZ UDゴシック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ソフトテニスの学習を振り返って、チェックしてみよう。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ソフトテニスの特性や成り立ちを理解することができた。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ソフトテニスで高まる体力を理解することができた。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技術の名称や行い方を理解し、ラケットでの基本的なボールの打ち方を身に付けることができた。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基本的な打ち方と定位置に戻るなどの動きで、空いた場所をめぐる攻防をすることができた。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2025-03-04T02:52:00Z</dcterms:created>
  <dcterms:modified xsi:type="dcterms:W3CDTF">2025-03-18T05:47:00Z</dcterms:modified>
</cp:coreProperties>
</file>